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48D4D" w14:textId="3800AA4D" w:rsidR="00EF254A" w:rsidRPr="00B56726" w:rsidRDefault="00EF254A" w:rsidP="00EF254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B56726">
        <w:rPr>
          <w:rFonts w:ascii="Arial" w:hAnsi="Arial" w:cs="Arial"/>
          <w:b/>
          <w:noProof/>
          <w:sz w:val="24"/>
          <w:lang w:eastAsia="ja-JP"/>
        </w:rPr>
        <w:t xml:space="preserve">3GPP TSG-RAN WG4 Meeting # 100-e </w:t>
      </w:r>
      <w:r w:rsidRPr="00B56726">
        <w:rPr>
          <w:rFonts w:ascii="Arial" w:hAnsi="Arial" w:cs="Arial"/>
          <w:b/>
          <w:noProof/>
          <w:sz w:val="24"/>
          <w:lang w:eastAsia="ja-JP"/>
        </w:rPr>
        <w:tab/>
        <w:t xml:space="preserve">    R4-21</w:t>
      </w:r>
      <w:r w:rsidR="00B56726" w:rsidRPr="00B56726">
        <w:rPr>
          <w:rFonts w:ascii="Arial" w:hAnsi="Arial" w:cs="Arial"/>
          <w:b/>
          <w:noProof/>
          <w:sz w:val="24"/>
          <w:lang w:eastAsia="ja-JP"/>
        </w:rPr>
        <w:t>14045</w:t>
      </w:r>
    </w:p>
    <w:p w14:paraId="336DB9F6" w14:textId="77777777" w:rsidR="00EF254A" w:rsidRDefault="00EF254A" w:rsidP="00EF254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B56726">
        <w:rPr>
          <w:rFonts w:ascii="Arial" w:hAnsi="Arial" w:cs="Arial"/>
          <w:b/>
          <w:noProof/>
          <w:sz w:val="24"/>
          <w:lang w:eastAsia="ja-JP"/>
        </w:rPr>
        <w:t>Electronic Meeting 16</w:t>
      </w:r>
      <w:r w:rsidRPr="00B56726">
        <w:rPr>
          <w:rFonts w:ascii="Arial" w:hAnsi="Arial" w:cs="Arial"/>
          <w:b/>
          <w:noProof/>
          <w:sz w:val="24"/>
          <w:vertAlign w:val="superscript"/>
          <w:lang w:eastAsia="ja-JP"/>
        </w:rPr>
        <w:t>th</w:t>
      </w:r>
      <w:r w:rsidRPr="00B56726">
        <w:rPr>
          <w:rFonts w:ascii="Arial" w:hAnsi="Arial" w:cs="Arial"/>
          <w:b/>
          <w:noProof/>
          <w:sz w:val="24"/>
          <w:lang w:eastAsia="ja-JP"/>
        </w:rPr>
        <w:t xml:space="preserve"> August</w:t>
      </w:r>
      <w:r w:rsidRPr="00B56726">
        <w:rPr>
          <w:rFonts w:ascii="Arial" w:hAnsi="Arial" w:cs="Arial"/>
          <w:b/>
          <w:noProof/>
          <w:sz w:val="24"/>
          <w:vertAlign w:val="superscript"/>
          <w:lang w:eastAsia="ja-JP"/>
        </w:rPr>
        <w:t xml:space="preserve"> </w:t>
      </w:r>
      <w:r w:rsidRPr="00B56726">
        <w:rPr>
          <w:rFonts w:ascii="Arial" w:hAnsi="Arial" w:cs="Arial"/>
          <w:b/>
          <w:noProof/>
          <w:sz w:val="24"/>
          <w:lang w:eastAsia="ja-JP"/>
        </w:rPr>
        <w:t>– 27</w:t>
      </w:r>
      <w:r w:rsidRPr="00B56726">
        <w:rPr>
          <w:rFonts w:ascii="Arial" w:hAnsi="Arial" w:cs="Arial"/>
          <w:b/>
          <w:noProof/>
          <w:sz w:val="24"/>
          <w:vertAlign w:val="superscript"/>
          <w:lang w:eastAsia="ja-JP"/>
        </w:rPr>
        <w:t>th</w:t>
      </w:r>
      <w:r w:rsidRPr="00B56726">
        <w:rPr>
          <w:rFonts w:ascii="Arial" w:hAnsi="Arial" w:cs="Arial"/>
          <w:b/>
          <w:noProof/>
          <w:sz w:val="24"/>
          <w:lang w:eastAsia="ja-JP"/>
        </w:rPr>
        <w:t xml:space="preserve"> August 2021</w:t>
      </w:r>
    </w:p>
    <w:p w14:paraId="3398837E" w14:textId="77777777" w:rsidR="00621456"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7CF947BF" w14:textId="77777777" w:rsidR="00621456" w:rsidRDefault="00621456" w:rsidP="00621456">
      <w:pPr>
        <w:tabs>
          <w:tab w:val="left" w:pos="1985"/>
        </w:tabs>
        <w:spacing w:after="120"/>
        <w:rPr>
          <w:rFonts w:ascii="Arial" w:eastAsia="MS Mincho" w:hAnsi="Arial" w:cs="Arial"/>
          <w:b/>
          <w:bCs/>
          <w:sz w:val="24"/>
        </w:rPr>
      </w:pPr>
    </w:p>
    <w:p w14:paraId="02425577" w14:textId="6485031E" w:rsidR="00621456" w:rsidRPr="00820D5C" w:rsidRDefault="00621456" w:rsidP="00621456">
      <w:pPr>
        <w:tabs>
          <w:tab w:val="left" w:pos="1985"/>
        </w:tabs>
        <w:spacing w:after="120"/>
        <w:ind w:left="1980" w:hanging="1980"/>
        <w:rPr>
          <w:rFonts w:ascii="Arial" w:eastAsia="MS Mincho" w:hAnsi="Arial" w:cs="Arial"/>
          <w:b/>
          <w:bCs/>
          <w:sz w:val="24"/>
        </w:rPr>
      </w:pPr>
      <w:r w:rsidRPr="00820D5C">
        <w:rPr>
          <w:rFonts w:ascii="Arial" w:eastAsia="MS Mincho" w:hAnsi="Arial" w:cs="Arial"/>
          <w:b/>
          <w:bCs/>
          <w:sz w:val="24"/>
        </w:rPr>
        <w:t>Agenda Item:</w:t>
      </w:r>
      <w:r w:rsidRPr="00820D5C">
        <w:rPr>
          <w:rFonts w:ascii="Arial" w:eastAsia="MS Mincho" w:hAnsi="Arial" w:cs="Arial"/>
          <w:b/>
          <w:bCs/>
          <w:sz w:val="24"/>
        </w:rPr>
        <w:tab/>
      </w:r>
      <w:bookmarkStart w:id="0" w:name="_Hlk36214179"/>
      <w:r w:rsidR="00CB4C74">
        <w:rPr>
          <w:rFonts w:ascii="Arial" w:eastAsia="MS Mincho" w:hAnsi="Arial" w:cs="Arial"/>
          <w:b/>
          <w:bCs/>
          <w:sz w:val="24"/>
        </w:rPr>
        <w:t>6.</w:t>
      </w:r>
      <w:r w:rsidR="00DA3E4A">
        <w:rPr>
          <w:rFonts w:ascii="Arial" w:eastAsia="MS Mincho" w:hAnsi="Arial" w:cs="Arial"/>
          <w:b/>
          <w:bCs/>
          <w:sz w:val="24"/>
        </w:rPr>
        <w:t>1</w:t>
      </w:r>
      <w:r w:rsidRPr="00820D5C">
        <w:rPr>
          <w:rFonts w:ascii="Arial" w:eastAsia="MS Mincho" w:hAnsi="Arial" w:cs="Arial"/>
          <w:b/>
          <w:bCs/>
          <w:sz w:val="24"/>
        </w:rPr>
        <w:tab/>
      </w:r>
      <w:r w:rsidRPr="00820D5C">
        <w:rPr>
          <w:rFonts w:ascii="Arial" w:eastAsia="MS Mincho" w:hAnsi="Arial" w:cs="Arial"/>
          <w:b/>
          <w:bCs/>
          <w:sz w:val="24"/>
        </w:rPr>
        <w:tab/>
      </w:r>
      <w:r w:rsidRPr="00820D5C">
        <w:rPr>
          <w:rFonts w:ascii="Arial" w:eastAsia="MS Mincho" w:hAnsi="Arial" w:cs="Arial"/>
          <w:b/>
          <w:bCs/>
          <w:sz w:val="24"/>
        </w:rPr>
        <w:tab/>
      </w:r>
      <w:r w:rsidR="00DA3E4A">
        <w:rPr>
          <w:rFonts w:ascii="Arial" w:eastAsia="MS Mincho" w:hAnsi="Arial" w:cs="Arial"/>
          <w:b/>
          <w:bCs/>
          <w:sz w:val="24"/>
        </w:rPr>
        <w:tab/>
      </w:r>
      <w:r w:rsidRPr="00820D5C">
        <w:rPr>
          <w:rFonts w:ascii="Arial" w:eastAsia="MS Mincho" w:hAnsi="Arial" w:cs="Arial"/>
          <w:b/>
          <w:bCs/>
          <w:sz w:val="24"/>
        </w:rPr>
        <w:t>NR Positioning Support</w:t>
      </w:r>
      <w:r w:rsidRPr="00820D5C">
        <w:rPr>
          <w:rFonts w:ascii="Arial" w:eastAsia="MS Mincho" w:hAnsi="Arial" w:cs="Arial"/>
          <w:b/>
          <w:bCs/>
          <w:sz w:val="24"/>
        </w:rPr>
        <w:br/>
      </w:r>
      <w:r w:rsidR="00CB4C74">
        <w:rPr>
          <w:rFonts w:ascii="Arial" w:eastAsia="MS Mincho" w:hAnsi="Arial" w:cs="Arial"/>
          <w:b/>
          <w:bCs/>
          <w:sz w:val="24"/>
        </w:rPr>
        <w:t>6</w:t>
      </w:r>
      <w:r w:rsidR="008B0E4F" w:rsidRPr="00820D5C">
        <w:rPr>
          <w:rFonts w:ascii="Arial" w:eastAsia="MS Mincho" w:hAnsi="Arial" w:cs="Arial"/>
          <w:b/>
          <w:bCs/>
          <w:sz w:val="24"/>
        </w:rPr>
        <w:t>.</w:t>
      </w:r>
      <w:r w:rsidR="00DA3E4A">
        <w:rPr>
          <w:rFonts w:ascii="Arial" w:eastAsia="MS Mincho" w:hAnsi="Arial" w:cs="Arial"/>
          <w:b/>
          <w:bCs/>
          <w:sz w:val="24"/>
        </w:rPr>
        <w:t>1.6.2.3.</w:t>
      </w:r>
      <w:r w:rsidR="0091587C">
        <w:rPr>
          <w:rFonts w:ascii="Arial" w:eastAsia="MS Mincho" w:hAnsi="Arial" w:cs="Arial"/>
          <w:b/>
          <w:bCs/>
          <w:sz w:val="24"/>
        </w:rPr>
        <w:t>2</w:t>
      </w:r>
      <w:r w:rsidR="00DA3E4A">
        <w:rPr>
          <w:rFonts w:ascii="Arial" w:eastAsia="MS Mincho" w:hAnsi="Arial" w:cs="Arial"/>
          <w:b/>
          <w:bCs/>
          <w:sz w:val="24"/>
        </w:rPr>
        <w:tab/>
      </w:r>
      <w:r w:rsidR="00DA3E4A">
        <w:rPr>
          <w:rFonts w:ascii="Arial" w:eastAsia="MS Mincho" w:hAnsi="Arial" w:cs="Arial"/>
          <w:b/>
          <w:bCs/>
          <w:sz w:val="24"/>
        </w:rPr>
        <w:tab/>
      </w:r>
      <w:r w:rsidR="0091587C" w:rsidRPr="0091587C">
        <w:rPr>
          <w:rFonts w:ascii="Arial" w:eastAsia="MS Mincho" w:hAnsi="Arial" w:cs="Arial"/>
          <w:b/>
          <w:bCs/>
          <w:sz w:val="24"/>
        </w:rPr>
        <w:t>SRS-RSRP requirements</w:t>
      </w:r>
      <w:r w:rsidRPr="00820D5C">
        <w:rPr>
          <w:rFonts w:ascii="Arial" w:eastAsia="MS Mincho" w:hAnsi="Arial" w:cs="Arial"/>
          <w:b/>
          <w:bCs/>
          <w:sz w:val="24"/>
        </w:rPr>
        <w:tab/>
      </w:r>
      <w:bookmarkEnd w:id="0"/>
    </w:p>
    <w:p w14:paraId="45D5591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 xml:space="preserve">Source: </w:t>
      </w:r>
      <w:r w:rsidRPr="00820D5C">
        <w:rPr>
          <w:rFonts w:ascii="Arial" w:eastAsia="MS Mincho" w:hAnsi="Arial" w:cs="Arial"/>
          <w:b/>
          <w:bCs/>
          <w:sz w:val="24"/>
        </w:rPr>
        <w:tab/>
        <w:t>Ericsson</w:t>
      </w:r>
    </w:p>
    <w:p w14:paraId="24C6F324" w14:textId="1E92ED05"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Title:</w:t>
      </w:r>
      <w:r w:rsidRPr="00820D5C">
        <w:rPr>
          <w:rFonts w:ascii="Arial" w:eastAsia="MS Mincho" w:hAnsi="Arial" w:cs="Arial"/>
          <w:b/>
          <w:bCs/>
          <w:sz w:val="24"/>
        </w:rPr>
        <w:tab/>
      </w:r>
      <w:r w:rsidR="0091587C" w:rsidRPr="0091587C">
        <w:rPr>
          <w:rFonts w:ascii="Arial" w:eastAsia="MS Mincho" w:hAnsi="Arial" w:cs="Arial"/>
          <w:b/>
          <w:bCs/>
          <w:sz w:val="24"/>
        </w:rPr>
        <w:t>SRS-RSRP requirements</w:t>
      </w:r>
    </w:p>
    <w:p w14:paraId="7F6A704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Document for:</w:t>
      </w:r>
      <w:r w:rsidRPr="00820D5C">
        <w:rPr>
          <w:rFonts w:ascii="Arial" w:eastAsia="MS Mincho" w:hAnsi="Arial" w:cs="Arial"/>
          <w:b/>
          <w:bCs/>
          <w:sz w:val="24"/>
        </w:rPr>
        <w:tab/>
        <w:t>Discussion</w:t>
      </w:r>
    </w:p>
    <w:p w14:paraId="31619F6B" w14:textId="76367B32" w:rsidR="00621456" w:rsidRDefault="00621456" w:rsidP="00621456">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68363E66" w14:textId="1427C955" w:rsidR="00C67952" w:rsidRDefault="006B14A6" w:rsidP="00404C68">
      <w:pPr>
        <w:rPr>
          <w:lang w:val="en-US"/>
        </w:rPr>
      </w:pPr>
      <w:r w:rsidRPr="00D117FD">
        <w:rPr>
          <w:noProof/>
          <w:lang w:val="en-US"/>
        </w:rPr>
        <mc:AlternateContent>
          <mc:Choice Requires="wps">
            <w:drawing>
              <wp:anchor distT="45720" distB="45720" distL="114300" distR="114300" simplePos="0" relativeHeight="251659264" behindDoc="0" locked="0" layoutInCell="1" allowOverlap="1" wp14:anchorId="1784666E" wp14:editId="3644F830">
                <wp:simplePos x="0" y="0"/>
                <wp:positionH relativeFrom="column">
                  <wp:posOffset>353060</wp:posOffset>
                </wp:positionH>
                <wp:positionV relativeFrom="paragraph">
                  <wp:posOffset>589915</wp:posOffset>
                </wp:positionV>
                <wp:extent cx="5636895" cy="1404620"/>
                <wp:effectExtent l="0" t="0" r="2095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895" cy="1404620"/>
                        </a:xfrm>
                        <a:prstGeom prst="rect">
                          <a:avLst/>
                        </a:prstGeom>
                        <a:solidFill>
                          <a:srgbClr val="FFFFFF"/>
                        </a:solidFill>
                        <a:ln w="9525">
                          <a:solidFill>
                            <a:srgbClr val="000000"/>
                          </a:solidFill>
                          <a:miter lim="800000"/>
                          <a:headEnd/>
                          <a:tailEnd/>
                        </a:ln>
                      </wps:spPr>
                      <wps:txbx>
                        <w:txbxContent>
                          <w:p w14:paraId="469ACB58" w14:textId="2905D585" w:rsidR="00D117FD" w:rsidRPr="00D117FD" w:rsidRDefault="00D117FD" w:rsidP="00D117FD">
                            <w:pPr>
                              <w:numPr>
                                <w:ilvl w:val="0"/>
                                <w:numId w:val="24"/>
                              </w:numPr>
                              <w:rPr>
                                <w:lang w:val="en-US"/>
                              </w:rPr>
                            </w:pPr>
                            <w:r w:rsidRPr="00D117FD">
                              <w:rPr>
                                <w:lang w:val="en-US"/>
                              </w:rPr>
                              <w:t xml:space="preserve">SRS BW grouping for defining SRS-RSRP accuracy requirements </w:t>
                            </w:r>
                          </w:p>
                          <w:p w14:paraId="3B77BDA5" w14:textId="77777777" w:rsidR="00D117FD" w:rsidRPr="00D117FD" w:rsidRDefault="00D117FD" w:rsidP="00D117FD">
                            <w:pPr>
                              <w:numPr>
                                <w:ilvl w:val="1"/>
                                <w:numId w:val="24"/>
                              </w:numPr>
                              <w:rPr>
                                <w:lang w:val="de-DE"/>
                              </w:rPr>
                            </w:pPr>
                            <w:r w:rsidRPr="00D117FD">
                              <w:rPr>
                                <w:lang w:val="en-US"/>
                              </w:rPr>
                              <w:t>FR1</w:t>
                            </w:r>
                          </w:p>
                          <w:p w14:paraId="7BB33223" w14:textId="77777777" w:rsidR="00D117FD" w:rsidRPr="00D117FD" w:rsidRDefault="00D117FD" w:rsidP="00D117FD">
                            <w:pPr>
                              <w:numPr>
                                <w:ilvl w:val="2"/>
                                <w:numId w:val="24"/>
                              </w:numPr>
                              <w:rPr>
                                <w:lang w:val="en-US"/>
                              </w:rPr>
                            </w:pPr>
                            <w:r w:rsidRPr="00D117FD">
                              <w:rPr>
                                <w:lang w:val="en-US"/>
                              </w:rPr>
                              <w:t xml:space="preserve">24 </w:t>
                            </w:r>
                            <w:proofErr w:type="gramStart"/>
                            <w:r w:rsidRPr="00D117FD">
                              <w:rPr>
                                <w:lang w:val="en-US"/>
                              </w:rPr>
                              <w:t>≤  BW</w:t>
                            </w:r>
                            <w:proofErr w:type="gramEnd"/>
                            <w:r w:rsidRPr="00D117FD">
                              <w:rPr>
                                <w:lang w:val="en-US"/>
                              </w:rPr>
                              <w:t xml:space="preserve"> &lt; 48 (requirements will be defined for </w:t>
                            </w:r>
                            <w:proofErr w:type="spellStart"/>
                            <w:r w:rsidRPr="00D117FD">
                              <w:rPr>
                                <w:lang w:val="en-US"/>
                              </w:rPr>
                              <w:t>Ês</w:t>
                            </w:r>
                            <w:proofErr w:type="spellEnd"/>
                            <w:r w:rsidRPr="00D117FD">
                              <w:rPr>
                                <w:lang w:val="en-US"/>
                              </w:rPr>
                              <w:t>/</w:t>
                            </w:r>
                            <w:proofErr w:type="spellStart"/>
                            <w:r w:rsidRPr="00D117FD">
                              <w:rPr>
                                <w:lang w:val="en-US"/>
                              </w:rPr>
                              <w:t>Iot</w:t>
                            </w:r>
                            <w:proofErr w:type="spellEnd"/>
                            <w:r w:rsidRPr="00D117FD">
                              <w:rPr>
                                <w:lang w:val="en-US"/>
                              </w:rPr>
                              <w:t xml:space="preserve"> ≥ 3dB only)</w:t>
                            </w:r>
                          </w:p>
                          <w:p w14:paraId="249768B2" w14:textId="77777777" w:rsidR="00D117FD" w:rsidRPr="00D117FD" w:rsidRDefault="00D117FD" w:rsidP="00D117FD">
                            <w:pPr>
                              <w:numPr>
                                <w:ilvl w:val="2"/>
                                <w:numId w:val="24"/>
                              </w:numPr>
                              <w:rPr>
                                <w:lang w:val="de-DE"/>
                              </w:rPr>
                            </w:pPr>
                            <w:r w:rsidRPr="00D117FD">
                              <w:rPr>
                                <w:lang w:val="en-US"/>
                              </w:rPr>
                              <w:t xml:space="preserve">48 </w:t>
                            </w:r>
                            <w:proofErr w:type="gramStart"/>
                            <w:r w:rsidRPr="00D117FD">
                              <w:rPr>
                                <w:lang w:val="en-US"/>
                              </w:rPr>
                              <w:t>≤  BW</w:t>
                            </w:r>
                            <w:proofErr w:type="gramEnd"/>
                            <w:r w:rsidRPr="00D117FD">
                              <w:rPr>
                                <w:lang w:val="en-US"/>
                              </w:rPr>
                              <w:t xml:space="preserve"> &lt; 132</w:t>
                            </w:r>
                          </w:p>
                          <w:p w14:paraId="5F98316E" w14:textId="77777777" w:rsidR="00D117FD" w:rsidRPr="00D117FD" w:rsidRDefault="00D117FD" w:rsidP="00D117FD">
                            <w:pPr>
                              <w:numPr>
                                <w:ilvl w:val="2"/>
                                <w:numId w:val="24"/>
                              </w:numPr>
                              <w:rPr>
                                <w:lang w:val="de-DE"/>
                              </w:rPr>
                            </w:pPr>
                            <w:r w:rsidRPr="00D117FD">
                              <w:rPr>
                                <w:lang w:val="en-US"/>
                              </w:rPr>
                              <w:t>132 ≤ BW</w:t>
                            </w:r>
                          </w:p>
                          <w:p w14:paraId="6CAD2EB6" w14:textId="77777777" w:rsidR="00D117FD" w:rsidRPr="00D117FD" w:rsidRDefault="00D117FD" w:rsidP="00D117FD">
                            <w:pPr>
                              <w:numPr>
                                <w:ilvl w:val="1"/>
                                <w:numId w:val="24"/>
                              </w:numPr>
                              <w:rPr>
                                <w:lang w:val="de-DE"/>
                              </w:rPr>
                            </w:pPr>
                            <w:r w:rsidRPr="00D117FD">
                              <w:rPr>
                                <w:lang w:val="en-US"/>
                              </w:rPr>
                              <w:t>FR2</w:t>
                            </w:r>
                          </w:p>
                          <w:p w14:paraId="4AE5EF95" w14:textId="77777777" w:rsidR="00D117FD" w:rsidRPr="00D117FD" w:rsidRDefault="00D117FD" w:rsidP="00D117FD">
                            <w:pPr>
                              <w:numPr>
                                <w:ilvl w:val="2"/>
                                <w:numId w:val="24"/>
                              </w:numPr>
                              <w:rPr>
                                <w:lang w:val="en-US"/>
                              </w:rPr>
                            </w:pPr>
                            <w:r w:rsidRPr="00D117FD">
                              <w:rPr>
                                <w:lang w:val="en-US"/>
                              </w:rPr>
                              <w:t xml:space="preserve">32 </w:t>
                            </w:r>
                            <w:proofErr w:type="gramStart"/>
                            <w:r w:rsidRPr="00D117FD">
                              <w:rPr>
                                <w:lang w:val="en-US"/>
                              </w:rPr>
                              <w:t>≤  BW</w:t>
                            </w:r>
                            <w:proofErr w:type="gramEnd"/>
                            <w:r w:rsidRPr="00D117FD">
                              <w:rPr>
                                <w:lang w:val="en-US"/>
                              </w:rPr>
                              <w:t xml:space="preserve"> &lt; 64 (requirements will be defined for </w:t>
                            </w:r>
                            <w:proofErr w:type="spellStart"/>
                            <w:r w:rsidRPr="00D117FD">
                              <w:rPr>
                                <w:lang w:val="en-US"/>
                              </w:rPr>
                              <w:t>Ês</w:t>
                            </w:r>
                            <w:proofErr w:type="spellEnd"/>
                            <w:r w:rsidRPr="00D117FD">
                              <w:rPr>
                                <w:lang w:val="en-US"/>
                              </w:rPr>
                              <w:t>/</w:t>
                            </w:r>
                            <w:proofErr w:type="spellStart"/>
                            <w:r w:rsidRPr="00D117FD">
                              <w:rPr>
                                <w:lang w:val="en-US"/>
                              </w:rPr>
                              <w:t>Iot</w:t>
                            </w:r>
                            <w:proofErr w:type="spellEnd"/>
                            <w:r w:rsidRPr="00D117FD">
                              <w:rPr>
                                <w:lang w:val="en-US"/>
                              </w:rPr>
                              <w:t xml:space="preserve"> ≥ 3dB only)</w:t>
                            </w:r>
                          </w:p>
                          <w:p w14:paraId="7224FD85" w14:textId="77777777" w:rsidR="00D117FD" w:rsidRPr="00D117FD" w:rsidRDefault="00D117FD" w:rsidP="00D117FD">
                            <w:pPr>
                              <w:numPr>
                                <w:ilvl w:val="2"/>
                                <w:numId w:val="24"/>
                              </w:numPr>
                              <w:rPr>
                                <w:lang w:val="de-DE"/>
                              </w:rPr>
                            </w:pPr>
                            <w:r w:rsidRPr="00D117FD">
                              <w:rPr>
                                <w:lang w:val="en-US"/>
                              </w:rPr>
                              <w:t xml:space="preserve">64 </w:t>
                            </w:r>
                            <w:proofErr w:type="gramStart"/>
                            <w:r w:rsidRPr="00D117FD">
                              <w:rPr>
                                <w:lang w:val="en-US"/>
                              </w:rPr>
                              <w:t>≤  BW</w:t>
                            </w:r>
                            <w:proofErr w:type="gramEnd"/>
                            <w:r w:rsidRPr="00D117FD">
                              <w:rPr>
                                <w:lang w:val="en-US"/>
                              </w:rPr>
                              <w:t xml:space="preserve"> &lt; 132</w:t>
                            </w:r>
                          </w:p>
                          <w:p w14:paraId="2DE05FE8" w14:textId="744DDF4B" w:rsidR="00D117FD" w:rsidRDefault="00D117FD" w:rsidP="005F3551">
                            <w:pPr>
                              <w:numPr>
                                <w:ilvl w:val="2"/>
                                <w:numId w:val="24"/>
                              </w:numPr>
                            </w:pPr>
                            <w:r w:rsidRPr="00D117FD">
                              <w:rPr>
                                <w:lang w:val="en-US"/>
                              </w:rPr>
                              <w:t>132 ≤ BW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84666E" id="_x0000_t202" coordsize="21600,21600" o:spt="202" path="m,l,21600r21600,l21600,xe">
                <v:stroke joinstyle="miter"/>
                <v:path gradientshapeok="t" o:connecttype="rect"/>
              </v:shapetype>
              <v:shape id="Text Box 2" o:spid="_x0000_s1026" type="#_x0000_t202" style="position:absolute;margin-left:27.8pt;margin-top:46.45pt;width:443.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">
                <v:textbox style="mso-fit-shape-to-text:t">
                  <w:txbxContent>
                    <w:p w14:paraId="469ACB58" w14:textId="2905D585" w:rsidR="00D117FD" w:rsidRPr="00D117FD" w:rsidRDefault="00D117FD" w:rsidP="00D117FD">
                      <w:pPr>
                        <w:numPr>
                          <w:ilvl w:val="0"/>
                          <w:numId w:val="24"/>
                        </w:numPr>
                        <w:rPr>
                          <w:lang w:val="en-US"/>
                        </w:rPr>
                      </w:pPr>
                      <w:r w:rsidRPr="00D117FD">
                        <w:rPr>
                          <w:lang w:val="en-US"/>
                        </w:rPr>
                        <w:t xml:space="preserve">SRS BW grouping for defining SRS-RSRP accuracy requirements </w:t>
                      </w:r>
                    </w:p>
                    <w:p w14:paraId="3B77BDA5" w14:textId="77777777" w:rsidR="00D117FD" w:rsidRPr="00D117FD" w:rsidRDefault="00D117FD" w:rsidP="00D117FD">
                      <w:pPr>
                        <w:numPr>
                          <w:ilvl w:val="1"/>
                          <w:numId w:val="24"/>
                        </w:numPr>
                        <w:rPr>
                          <w:lang w:val="de-DE"/>
                        </w:rPr>
                      </w:pPr>
                      <w:r w:rsidRPr="00D117FD">
                        <w:rPr>
                          <w:lang w:val="en-US"/>
                        </w:rPr>
                        <w:t>FR1</w:t>
                      </w:r>
                    </w:p>
                    <w:p w14:paraId="7BB33223" w14:textId="77777777" w:rsidR="00D117FD" w:rsidRPr="00D117FD" w:rsidRDefault="00D117FD" w:rsidP="00D117FD">
                      <w:pPr>
                        <w:numPr>
                          <w:ilvl w:val="2"/>
                          <w:numId w:val="24"/>
                        </w:numPr>
                        <w:rPr>
                          <w:lang w:val="en-US"/>
                        </w:rPr>
                      </w:pPr>
                      <w:r w:rsidRPr="00D117FD">
                        <w:rPr>
                          <w:lang w:val="en-US"/>
                        </w:rPr>
                        <w:t xml:space="preserve">24 </w:t>
                      </w:r>
                      <w:proofErr w:type="gramStart"/>
                      <w:r w:rsidRPr="00D117FD">
                        <w:rPr>
                          <w:lang w:val="en-US"/>
                        </w:rPr>
                        <w:t>≤  BW</w:t>
                      </w:r>
                      <w:proofErr w:type="gramEnd"/>
                      <w:r w:rsidRPr="00D117FD">
                        <w:rPr>
                          <w:lang w:val="en-US"/>
                        </w:rPr>
                        <w:t xml:space="preserve"> &lt; 48 (requirements will be defined for </w:t>
                      </w:r>
                      <w:proofErr w:type="spellStart"/>
                      <w:r w:rsidRPr="00D117FD">
                        <w:rPr>
                          <w:lang w:val="en-US"/>
                        </w:rPr>
                        <w:t>Ês</w:t>
                      </w:r>
                      <w:proofErr w:type="spellEnd"/>
                      <w:r w:rsidRPr="00D117FD">
                        <w:rPr>
                          <w:lang w:val="en-US"/>
                        </w:rPr>
                        <w:t>/</w:t>
                      </w:r>
                      <w:proofErr w:type="spellStart"/>
                      <w:r w:rsidRPr="00D117FD">
                        <w:rPr>
                          <w:lang w:val="en-US"/>
                        </w:rPr>
                        <w:t>Iot</w:t>
                      </w:r>
                      <w:proofErr w:type="spellEnd"/>
                      <w:r w:rsidRPr="00D117FD">
                        <w:rPr>
                          <w:lang w:val="en-US"/>
                        </w:rPr>
                        <w:t xml:space="preserve"> ≥ 3dB only)</w:t>
                      </w:r>
                    </w:p>
                    <w:p w14:paraId="249768B2" w14:textId="77777777" w:rsidR="00D117FD" w:rsidRPr="00D117FD" w:rsidRDefault="00D117FD" w:rsidP="00D117FD">
                      <w:pPr>
                        <w:numPr>
                          <w:ilvl w:val="2"/>
                          <w:numId w:val="24"/>
                        </w:numPr>
                        <w:rPr>
                          <w:lang w:val="de-DE"/>
                        </w:rPr>
                      </w:pPr>
                      <w:r w:rsidRPr="00D117FD">
                        <w:rPr>
                          <w:lang w:val="en-US"/>
                        </w:rPr>
                        <w:t xml:space="preserve">48 </w:t>
                      </w:r>
                      <w:proofErr w:type="gramStart"/>
                      <w:r w:rsidRPr="00D117FD">
                        <w:rPr>
                          <w:lang w:val="en-US"/>
                        </w:rPr>
                        <w:t>≤  BW</w:t>
                      </w:r>
                      <w:proofErr w:type="gramEnd"/>
                      <w:r w:rsidRPr="00D117FD">
                        <w:rPr>
                          <w:lang w:val="en-US"/>
                        </w:rPr>
                        <w:t xml:space="preserve"> &lt; 132</w:t>
                      </w:r>
                    </w:p>
                    <w:p w14:paraId="5F98316E" w14:textId="77777777" w:rsidR="00D117FD" w:rsidRPr="00D117FD" w:rsidRDefault="00D117FD" w:rsidP="00D117FD">
                      <w:pPr>
                        <w:numPr>
                          <w:ilvl w:val="2"/>
                          <w:numId w:val="24"/>
                        </w:numPr>
                        <w:rPr>
                          <w:lang w:val="de-DE"/>
                        </w:rPr>
                      </w:pPr>
                      <w:r w:rsidRPr="00D117FD">
                        <w:rPr>
                          <w:lang w:val="en-US"/>
                        </w:rPr>
                        <w:t>132 ≤ BW</w:t>
                      </w:r>
                    </w:p>
                    <w:p w14:paraId="6CAD2EB6" w14:textId="77777777" w:rsidR="00D117FD" w:rsidRPr="00D117FD" w:rsidRDefault="00D117FD" w:rsidP="00D117FD">
                      <w:pPr>
                        <w:numPr>
                          <w:ilvl w:val="1"/>
                          <w:numId w:val="24"/>
                        </w:numPr>
                        <w:rPr>
                          <w:lang w:val="de-DE"/>
                        </w:rPr>
                      </w:pPr>
                      <w:r w:rsidRPr="00D117FD">
                        <w:rPr>
                          <w:lang w:val="en-US"/>
                        </w:rPr>
                        <w:t>FR2</w:t>
                      </w:r>
                    </w:p>
                    <w:p w14:paraId="4AE5EF95" w14:textId="77777777" w:rsidR="00D117FD" w:rsidRPr="00D117FD" w:rsidRDefault="00D117FD" w:rsidP="00D117FD">
                      <w:pPr>
                        <w:numPr>
                          <w:ilvl w:val="2"/>
                          <w:numId w:val="24"/>
                        </w:numPr>
                        <w:rPr>
                          <w:lang w:val="en-US"/>
                        </w:rPr>
                      </w:pPr>
                      <w:r w:rsidRPr="00D117FD">
                        <w:rPr>
                          <w:lang w:val="en-US"/>
                        </w:rPr>
                        <w:t xml:space="preserve">32 </w:t>
                      </w:r>
                      <w:proofErr w:type="gramStart"/>
                      <w:r w:rsidRPr="00D117FD">
                        <w:rPr>
                          <w:lang w:val="en-US"/>
                        </w:rPr>
                        <w:t>≤  BW</w:t>
                      </w:r>
                      <w:proofErr w:type="gramEnd"/>
                      <w:r w:rsidRPr="00D117FD">
                        <w:rPr>
                          <w:lang w:val="en-US"/>
                        </w:rPr>
                        <w:t xml:space="preserve"> &lt; 64 (requirements will be defined for </w:t>
                      </w:r>
                      <w:proofErr w:type="spellStart"/>
                      <w:r w:rsidRPr="00D117FD">
                        <w:rPr>
                          <w:lang w:val="en-US"/>
                        </w:rPr>
                        <w:t>Ês</w:t>
                      </w:r>
                      <w:proofErr w:type="spellEnd"/>
                      <w:r w:rsidRPr="00D117FD">
                        <w:rPr>
                          <w:lang w:val="en-US"/>
                        </w:rPr>
                        <w:t>/</w:t>
                      </w:r>
                      <w:proofErr w:type="spellStart"/>
                      <w:r w:rsidRPr="00D117FD">
                        <w:rPr>
                          <w:lang w:val="en-US"/>
                        </w:rPr>
                        <w:t>Iot</w:t>
                      </w:r>
                      <w:proofErr w:type="spellEnd"/>
                      <w:r w:rsidRPr="00D117FD">
                        <w:rPr>
                          <w:lang w:val="en-US"/>
                        </w:rPr>
                        <w:t xml:space="preserve"> ≥ 3dB only)</w:t>
                      </w:r>
                    </w:p>
                    <w:p w14:paraId="7224FD85" w14:textId="77777777" w:rsidR="00D117FD" w:rsidRPr="00D117FD" w:rsidRDefault="00D117FD" w:rsidP="00D117FD">
                      <w:pPr>
                        <w:numPr>
                          <w:ilvl w:val="2"/>
                          <w:numId w:val="24"/>
                        </w:numPr>
                        <w:rPr>
                          <w:lang w:val="de-DE"/>
                        </w:rPr>
                      </w:pPr>
                      <w:r w:rsidRPr="00D117FD">
                        <w:rPr>
                          <w:lang w:val="en-US"/>
                        </w:rPr>
                        <w:t xml:space="preserve">64 </w:t>
                      </w:r>
                      <w:proofErr w:type="gramStart"/>
                      <w:r w:rsidRPr="00D117FD">
                        <w:rPr>
                          <w:lang w:val="en-US"/>
                        </w:rPr>
                        <w:t>≤  BW</w:t>
                      </w:r>
                      <w:proofErr w:type="gramEnd"/>
                      <w:r w:rsidRPr="00D117FD">
                        <w:rPr>
                          <w:lang w:val="en-US"/>
                        </w:rPr>
                        <w:t xml:space="preserve"> &lt; 132</w:t>
                      </w:r>
                    </w:p>
                    <w:p w14:paraId="2DE05FE8" w14:textId="744DDF4B" w:rsidR="00D117FD" w:rsidRDefault="00D117FD" w:rsidP="005F3551">
                      <w:pPr>
                        <w:numPr>
                          <w:ilvl w:val="2"/>
                          <w:numId w:val="24"/>
                        </w:numPr>
                      </w:pPr>
                      <w:r w:rsidRPr="00D117FD">
                        <w:rPr>
                          <w:lang w:val="en-US"/>
                        </w:rPr>
                        <w:t>132 ≤ BW</w:t>
                      </w:r>
                    </w:p>
                  </w:txbxContent>
                </v:textbox>
                <w10:wrap type="topAndBottom"/>
              </v:shape>
            </w:pict>
          </mc:Fallback>
        </mc:AlternateContent>
      </w:r>
      <w:r w:rsidR="00404C68">
        <w:rPr>
          <w:lang w:val="en-US"/>
        </w:rPr>
        <w:t xml:space="preserve">As discussed in RAN4#99-e, </w:t>
      </w:r>
      <w:r w:rsidR="00F2146D">
        <w:rPr>
          <w:lang w:val="en-US"/>
        </w:rPr>
        <w:t xml:space="preserve">bandwidth grouping in terms of RBs to define </w:t>
      </w:r>
      <w:r w:rsidR="000C3733">
        <w:rPr>
          <w:lang w:val="en-US"/>
        </w:rPr>
        <w:t xml:space="preserve">SRS-RSRP measurement accuracy requirements were agreed [1]. </w:t>
      </w:r>
    </w:p>
    <w:p w14:paraId="429C41AE" w14:textId="59ED4154" w:rsidR="00C67952" w:rsidRDefault="00C67952" w:rsidP="00404C68">
      <w:pPr>
        <w:rPr>
          <w:lang w:val="en-US"/>
        </w:rPr>
      </w:pPr>
    </w:p>
    <w:p w14:paraId="726D0DC5" w14:textId="14057445" w:rsidR="00B52F17" w:rsidRDefault="009431BA" w:rsidP="00404C68">
      <w:pPr>
        <w:rPr>
          <w:lang w:val="en-US"/>
        </w:rPr>
      </w:pPr>
      <w:r w:rsidRPr="009431BA">
        <w:rPr>
          <w:noProof/>
          <w:lang w:val="en-US"/>
        </w:rPr>
        <mc:AlternateContent>
          <mc:Choice Requires="wps">
            <w:drawing>
              <wp:anchor distT="45720" distB="45720" distL="114300" distR="114300" simplePos="0" relativeHeight="251661312" behindDoc="0" locked="0" layoutInCell="1" allowOverlap="1" wp14:anchorId="0E852730" wp14:editId="17F841A7">
                <wp:simplePos x="0" y="0"/>
                <wp:positionH relativeFrom="column">
                  <wp:posOffset>384810</wp:posOffset>
                </wp:positionH>
                <wp:positionV relativeFrom="paragraph">
                  <wp:posOffset>880110</wp:posOffset>
                </wp:positionV>
                <wp:extent cx="5556885" cy="1404620"/>
                <wp:effectExtent l="0" t="0" r="24765" b="1206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885" cy="1404620"/>
                        </a:xfrm>
                        <a:prstGeom prst="rect">
                          <a:avLst/>
                        </a:prstGeom>
                        <a:solidFill>
                          <a:srgbClr val="FFFFFF"/>
                        </a:solidFill>
                        <a:ln w="9525">
                          <a:solidFill>
                            <a:srgbClr val="000000"/>
                          </a:solidFill>
                          <a:miter lim="800000"/>
                          <a:headEnd/>
                          <a:tailEnd/>
                        </a:ln>
                      </wps:spPr>
                      <wps:txbx>
                        <w:txbxContent>
                          <w:p w14:paraId="58936623" w14:textId="618E7D37" w:rsidR="009431BA" w:rsidRPr="009431BA" w:rsidRDefault="009431BA" w:rsidP="009431BA">
                            <w:pPr>
                              <w:numPr>
                                <w:ilvl w:val="0"/>
                                <w:numId w:val="25"/>
                              </w:numPr>
                              <w:rPr>
                                <w:lang w:val="en-US"/>
                              </w:rPr>
                            </w:pPr>
                            <w:r w:rsidRPr="009431BA">
                              <w:t xml:space="preserve">RF calibration margin differs between </w:t>
                            </w:r>
                            <w:proofErr w:type="spellStart"/>
                            <w:r w:rsidRPr="009431BA">
                              <w:t>gNB</w:t>
                            </w:r>
                            <w:proofErr w:type="spellEnd"/>
                            <w:r w:rsidRPr="009431BA">
                              <w:t xml:space="preserve"> type 1-C and other </w:t>
                            </w:r>
                            <w:proofErr w:type="spellStart"/>
                            <w:r w:rsidRPr="009431BA">
                              <w:t>gNB</w:t>
                            </w:r>
                            <w:proofErr w:type="spellEnd"/>
                            <w:r w:rsidRPr="009431BA">
                              <w:t xml:space="preserve"> types:</w:t>
                            </w:r>
                          </w:p>
                          <w:p w14:paraId="29C23FE2" w14:textId="77777777" w:rsidR="009431BA" w:rsidRPr="009431BA" w:rsidRDefault="009431BA" w:rsidP="009431BA">
                            <w:pPr>
                              <w:numPr>
                                <w:ilvl w:val="1"/>
                                <w:numId w:val="25"/>
                              </w:numPr>
                              <w:rPr>
                                <w:lang w:val="en-US"/>
                              </w:rPr>
                            </w:pPr>
                            <w:r w:rsidRPr="009431BA">
                              <w:t xml:space="preserve">X= [2.5] dB for </w:t>
                            </w:r>
                            <w:proofErr w:type="spellStart"/>
                            <w:r w:rsidRPr="009431BA">
                              <w:t>gNB</w:t>
                            </w:r>
                            <w:proofErr w:type="spellEnd"/>
                            <w:r w:rsidRPr="009431BA">
                              <w:t xml:space="preserve"> type 1-C</w:t>
                            </w:r>
                          </w:p>
                          <w:p w14:paraId="76839D82" w14:textId="797236E6" w:rsidR="009431BA" w:rsidRPr="009431BA" w:rsidRDefault="009431BA" w:rsidP="0007090A">
                            <w:pPr>
                              <w:numPr>
                                <w:ilvl w:val="1"/>
                                <w:numId w:val="25"/>
                              </w:numPr>
                              <w:rPr>
                                <w:lang w:val="en-US"/>
                              </w:rPr>
                            </w:pPr>
                            <w:r w:rsidRPr="009431BA">
                              <w:t xml:space="preserve">X= [4] dB for </w:t>
                            </w:r>
                            <w:proofErr w:type="spellStart"/>
                            <w:r w:rsidRPr="009431BA">
                              <w:t>gNB</w:t>
                            </w:r>
                            <w:proofErr w:type="spellEnd"/>
                            <w:r w:rsidRPr="009431BA">
                              <w:t xml:space="preserve"> type 1-H, 1-</w:t>
                            </w:r>
                            <w:proofErr w:type="gramStart"/>
                            <w:r w:rsidRPr="009431BA">
                              <w:t>O</w:t>
                            </w:r>
                            <w:proofErr w:type="gramEnd"/>
                            <w:r w:rsidRPr="009431BA">
                              <w:t xml:space="preserve"> and 2-O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852730" id="_x0000_s1027" type="#_x0000_t202" style="position:absolute;margin-left:30.3pt;margin-top:69.3pt;width:437.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">
                <v:textbox style="mso-fit-shape-to-text:t">
                  <w:txbxContent>
                    <w:p w14:paraId="58936623" w14:textId="618E7D37" w:rsidR="009431BA" w:rsidRPr="009431BA" w:rsidRDefault="009431BA" w:rsidP="009431BA">
                      <w:pPr>
                        <w:numPr>
                          <w:ilvl w:val="0"/>
                          <w:numId w:val="25"/>
                        </w:numPr>
                        <w:rPr>
                          <w:lang w:val="en-US"/>
                        </w:rPr>
                      </w:pPr>
                      <w:r w:rsidRPr="009431BA">
                        <w:t xml:space="preserve">RF calibration margin differs between </w:t>
                      </w:r>
                      <w:proofErr w:type="spellStart"/>
                      <w:r w:rsidRPr="009431BA">
                        <w:t>gNB</w:t>
                      </w:r>
                      <w:proofErr w:type="spellEnd"/>
                      <w:r w:rsidRPr="009431BA">
                        <w:t xml:space="preserve"> type 1-C and other </w:t>
                      </w:r>
                      <w:proofErr w:type="spellStart"/>
                      <w:r w:rsidRPr="009431BA">
                        <w:t>gNB</w:t>
                      </w:r>
                      <w:proofErr w:type="spellEnd"/>
                      <w:r w:rsidRPr="009431BA">
                        <w:t xml:space="preserve"> types:</w:t>
                      </w:r>
                    </w:p>
                    <w:p w14:paraId="29C23FE2" w14:textId="77777777" w:rsidR="009431BA" w:rsidRPr="009431BA" w:rsidRDefault="009431BA" w:rsidP="009431BA">
                      <w:pPr>
                        <w:numPr>
                          <w:ilvl w:val="1"/>
                          <w:numId w:val="25"/>
                        </w:numPr>
                        <w:rPr>
                          <w:lang w:val="en-US"/>
                        </w:rPr>
                      </w:pPr>
                      <w:r w:rsidRPr="009431BA">
                        <w:t xml:space="preserve">X= [2.5] dB for </w:t>
                      </w:r>
                      <w:proofErr w:type="spellStart"/>
                      <w:r w:rsidRPr="009431BA">
                        <w:t>gNB</w:t>
                      </w:r>
                      <w:proofErr w:type="spellEnd"/>
                      <w:r w:rsidRPr="009431BA">
                        <w:t xml:space="preserve"> type 1-C</w:t>
                      </w:r>
                    </w:p>
                    <w:p w14:paraId="76839D82" w14:textId="797236E6" w:rsidR="009431BA" w:rsidRPr="009431BA" w:rsidRDefault="009431BA" w:rsidP="0007090A">
                      <w:pPr>
                        <w:numPr>
                          <w:ilvl w:val="1"/>
                          <w:numId w:val="25"/>
                        </w:numPr>
                        <w:rPr>
                          <w:lang w:val="en-US"/>
                        </w:rPr>
                      </w:pPr>
                      <w:r w:rsidRPr="009431BA">
                        <w:t xml:space="preserve">X= [4] dB for </w:t>
                      </w:r>
                      <w:proofErr w:type="spellStart"/>
                      <w:r w:rsidRPr="009431BA">
                        <w:t>gNB</w:t>
                      </w:r>
                      <w:proofErr w:type="spellEnd"/>
                      <w:r w:rsidRPr="009431BA">
                        <w:t xml:space="preserve"> type 1-H, 1-</w:t>
                      </w:r>
                      <w:proofErr w:type="gramStart"/>
                      <w:r w:rsidRPr="009431BA">
                        <w:t>O</w:t>
                      </w:r>
                      <w:proofErr w:type="gramEnd"/>
                      <w:r w:rsidRPr="009431BA">
                        <w:t xml:space="preserve"> and 2-O</w:t>
                      </w:r>
                    </w:p>
                  </w:txbxContent>
                </v:textbox>
                <w10:wrap type="topAndBottom"/>
              </v:shape>
            </w:pict>
          </mc:Fallback>
        </mc:AlternateContent>
      </w:r>
      <w:r w:rsidR="000C3733">
        <w:rPr>
          <w:lang w:val="en-US"/>
        </w:rPr>
        <w:t xml:space="preserve">Furthermore, </w:t>
      </w:r>
      <w:r w:rsidR="00EB51F2">
        <w:rPr>
          <w:lang w:val="en-US"/>
        </w:rPr>
        <w:t xml:space="preserve">besides the </w:t>
      </w:r>
      <w:r w:rsidR="00BA0E3B">
        <w:rPr>
          <w:lang w:val="en-US"/>
        </w:rPr>
        <w:t>addition</w:t>
      </w:r>
      <w:r w:rsidR="00EB51F2">
        <w:rPr>
          <w:lang w:val="en-US"/>
        </w:rPr>
        <w:t xml:space="preserve"> of RF margin</w:t>
      </w:r>
      <w:r w:rsidR="008B643F">
        <w:rPr>
          <w:lang w:val="en-US"/>
        </w:rPr>
        <w:t>,</w:t>
      </w:r>
      <w:r w:rsidR="00EB51F2">
        <w:rPr>
          <w:lang w:val="en-US"/>
        </w:rPr>
        <w:t xml:space="preserve"> where [</w:t>
      </w:r>
      <w:proofErr w:type="gramStart"/>
      <w:r w:rsidR="00EB51F2">
        <w:rPr>
          <w:lang w:val="en-US"/>
        </w:rPr>
        <w:t>2.5]dB</w:t>
      </w:r>
      <w:proofErr w:type="gramEnd"/>
      <w:r w:rsidR="00EB51F2">
        <w:rPr>
          <w:lang w:val="en-US"/>
        </w:rPr>
        <w:t xml:space="preserve"> and [</w:t>
      </w:r>
      <w:r w:rsidR="00C175F8">
        <w:rPr>
          <w:lang w:val="en-US"/>
        </w:rPr>
        <w:t>4</w:t>
      </w:r>
      <w:r w:rsidR="00BA0E3B">
        <w:rPr>
          <w:lang w:val="en-US"/>
        </w:rPr>
        <w:t xml:space="preserve">]dB are to be added on top of simulation results accuracies </w:t>
      </w:r>
      <w:r w:rsidR="008B643F">
        <w:rPr>
          <w:lang w:val="en-US"/>
        </w:rPr>
        <w:t xml:space="preserve">for type 1-C and 1-H, 1-O and 2-O respectively, the differences in simulation results across companies </w:t>
      </w:r>
      <w:r w:rsidR="00B0280C">
        <w:rPr>
          <w:lang w:val="en-US"/>
        </w:rPr>
        <w:t xml:space="preserve">per SRS configuration are to be handled in terms of an additional margin which is dependent on the standard deviation across companies’ </w:t>
      </w:r>
      <w:r w:rsidR="00B20CCB">
        <w:rPr>
          <w:lang w:val="en-US"/>
        </w:rPr>
        <w:t>simulation results for said SRS configurations.</w:t>
      </w:r>
    </w:p>
    <w:p w14:paraId="69875701" w14:textId="0D50A2E9" w:rsidR="006B14A6" w:rsidRDefault="006B14A6" w:rsidP="00404C68">
      <w:pPr>
        <w:rPr>
          <w:lang w:val="en-US"/>
        </w:rPr>
      </w:pPr>
    </w:p>
    <w:p w14:paraId="646C37B6" w14:textId="77777777" w:rsidR="00513406" w:rsidRDefault="00513406" w:rsidP="00404C68">
      <w:pPr>
        <w:rPr>
          <w:lang w:val="en-US"/>
        </w:rPr>
      </w:pPr>
    </w:p>
    <w:p w14:paraId="2D92525A" w14:textId="367ADEFA" w:rsidR="009431BA" w:rsidRPr="00404C68" w:rsidRDefault="00513406" w:rsidP="00404C68">
      <w:pPr>
        <w:rPr>
          <w:lang w:val="en-US"/>
        </w:rPr>
      </w:pPr>
      <w:r w:rsidRPr="00513406">
        <w:rPr>
          <w:noProof/>
          <w:lang w:val="en-US"/>
        </w:rPr>
        <w:lastRenderedPageBreak/>
        <mc:AlternateContent>
          <mc:Choice Requires="wps">
            <w:drawing>
              <wp:anchor distT="45720" distB="45720" distL="114300" distR="114300" simplePos="0" relativeHeight="251663360" behindDoc="0" locked="0" layoutInCell="1" allowOverlap="1" wp14:anchorId="22C8FE27" wp14:editId="54E72859">
                <wp:simplePos x="0" y="0"/>
                <wp:positionH relativeFrom="margin">
                  <wp:align>right</wp:align>
                </wp:positionH>
                <wp:positionV relativeFrom="paragraph">
                  <wp:posOffset>180340</wp:posOffset>
                </wp:positionV>
                <wp:extent cx="5645150" cy="1404620"/>
                <wp:effectExtent l="0" t="0" r="12700"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1404620"/>
                        </a:xfrm>
                        <a:prstGeom prst="rect">
                          <a:avLst/>
                        </a:prstGeom>
                        <a:solidFill>
                          <a:srgbClr val="FFFFFF"/>
                        </a:solidFill>
                        <a:ln w="9525">
                          <a:solidFill>
                            <a:srgbClr val="000000"/>
                          </a:solidFill>
                          <a:miter lim="800000"/>
                          <a:headEnd/>
                          <a:tailEnd/>
                        </a:ln>
                      </wps:spPr>
                      <wps:txbx>
                        <w:txbxContent>
                          <w:p w14:paraId="0D46A6C8" w14:textId="289BEF69" w:rsidR="00513406" w:rsidRPr="00513406" w:rsidRDefault="00513406" w:rsidP="00513406">
                            <w:pPr>
                              <w:numPr>
                                <w:ilvl w:val="0"/>
                                <w:numId w:val="26"/>
                              </w:numPr>
                              <w:rPr>
                                <w:lang w:val="en-US"/>
                              </w:rPr>
                            </w:pPr>
                            <w:r w:rsidRPr="00513406">
                              <w:t>SRS-RSRP average (SRS-</w:t>
                            </w:r>
                            <w:proofErr w:type="spellStart"/>
                            <w:r w:rsidRPr="00513406">
                              <w:t>RSRP</w:t>
                            </w:r>
                            <w:r w:rsidRPr="00513406">
                              <w:rPr>
                                <w:vertAlign w:val="subscript"/>
                              </w:rPr>
                              <w:t>avg</w:t>
                            </w:r>
                            <w:proofErr w:type="spellEnd"/>
                            <w:r w:rsidRPr="00513406">
                              <w:t>) without RF margin used for baseline accuracy requirements is derived as follows:</w:t>
                            </w:r>
                          </w:p>
                          <w:p w14:paraId="6A78EEBE" w14:textId="77777777" w:rsidR="00513406" w:rsidRPr="00513406" w:rsidRDefault="00513406" w:rsidP="00513406">
                            <w:pPr>
                              <w:numPr>
                                <w:ilvl w:val="1"/>
                                <w:numId w:val="26"/>
                              </w:numPr>
                              <w:rPr>
                                <w:lang w:val="en-US"/>
                              </w:rPr>
                            </w:pPr>
                            <w:r w:rsidRPr="00513406">
                              <w:t>SRS-</w:t>
                            </w:r>
                            <w:proofErr w:type="spellStart"/>
                            <w:r w:rsidRPr="00513406">
                              <w:t>RSRP</w:t>
                            </w:r>
                            <w:r w:rsidRPr="00513406">
                              <w:rPr>
                                <w:vertAlign w:val="subscript"/>
                              </w:rPr>
                              <w:t>avg</w:t>
                            </w:r>
                            <w:proofErr w:type="spellEnd"/>
                            <w:r w:rsidRPr="00513406">
                              <w:t xml:space="preserve"> = [</w:t>
                            </w:r>
                            <w:r w:rsidRPr="00513406">
                              <w:rPr>
                                <w:lang w:val="en-US"/>
                              </w:rPr>
                              <w:t>ceil(2*</w:t>
                            </w:r>
                            <w:proofErr w:type="gramStart"/>
                            <w:r w:rsidRPr="00513406">
                              <w:rPr>
                                <w:lang w:val="en-US"/>
                              </w:rPr>
                              <w:t>avg(</w:t>
                            </w:r>
                            <w:proofErr w:type="gramEnd"/>
                            <w:r w:rsidRPr="00513406">
                              <w:rPr>
                                <w:lang w:val="en-US"/>
                              </w:rPr>
                              <w:t>CDF90(SRS-RSRP)))/2] + 0.5 dB (If std dev &gt; 0.25 dB)</w:t>
                            </w:r>
                          </w:p>
                          <w:p w14:paraId="02547CD0" w14:textId="6CAFA00C" w:rsidR="00513406" w:rsidRPr="00513406" w:rsidRDefault="00513406">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C8FE27" id="_x0000_s1028" type="#_x0000_t202" style="position:absolute;margin-left:393.3pt;margin-top:14.2pt;width:444.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">
                <v:textbox style="mso-fit-shape-to-text:t">
                  <w:txbxContent>
                    <w:p w14:paraId="0D46A6C8" w14:textId="289BEF69" w:rsidR="00513406" w:rsidRPr="00513406" w:rsidRDefault="00513406" w:rsidP="00513406">
                      <w:pPr>
                        <w:numPr>
                          <w:ilvl w:val="0"/>
                          <w:numId w:val="26"/>
                        </w:numPr>
                        <w:rPr>
                          <w:lang w:val="en-US"/>
                        </w:rPr>
                      </w:pPr>
                      <w:r w:rsidRPr="00513406">
                        <w:t>SRS-RSRP average (SRS-</w:t>
                      </w:r>
                      <w:proofErr w:type="spellStart"/>
                      <w:r w:rsidRPr="00513406">
                        <w:t>RSRP</w:t>
                      </w:r>
                      <w:r w:rsidRPr="00513406">
                        <w:rPr>
                          <w:vertAlign w:val="subscript"/>
                        </w:rPr>
                        <w:t>avg</w:t>
                      </w:r>
                      <w:proofErr w:type="spellEnd"/>
                      <w:r w:rsidRPr="00513406">
                        <w:t>) without RF margin used for baseline accuracy requirements is derived as follows:</w:t>
                      </w:r>
                    </w:p>
                    <w:p w14:paraId="6A78EEBE" w14:textId="77777777" w:rsidR="00513406" w:rsidRPr="00513406" w:rsidRDefault="00513406" w:rsidP="00513406">
                      <w:pPr>
                        <w:numPr>
                          <w:ilvl w:val="1"/>
                          <w:numId w:val="26"/>
                        </w:numPr>
                        <w:rPr>
                          <w:lang w:val="en-US"/>
                        </w:rPr>
                      </w:pPr>
                      <w:r w:rsidRPr="00513406">
                        <w:t>SRS-</w:t>
                      </w:r>
                      <w:proofErr w:type="spellStart"/>
                      <w:r w:rsidRPr="00513406">
                        <w:t>RSRP</w:t>
                      </w:r>
                      <w:r w:rsidRPr="00513406">
                        <w:rPr>
                          <w:vertAlign w:val="subscript"/>
                        </w:rPr>
                        <w:t>avg</w:t>
                      </w:r>
                      <w:proofErr w:type="spellEnd"/>
                      <w:r w:rsidRPr="00513406">
                        <w:t xml:space="preserve"> = [</w:t>
                      </w:r>
                      <w:r w:rsidRPr="00513406">
                        <w:rPr>
                          <w:lang w:val="en-US"/>
                        </w:rPr>
                        <w:t>ceil(2*</w:t>
                      </w:r>
                      <w:proofErr w:type="gramStart"/>
                      <w:r w:rsidRPr="00513406">
                        <w:rPr>
                          <w:lang w:val="en-US"/>
                        </w:rPr>
                        <w:t>avg(</w:t>
                      </w:r>
                      <w:proofErr w:type="gramEnd"/>
                      <w:r w:rsidRPr="00513406">
                        <w:rPr>
                          <w:lang w:val="en-US"/>
                        </w:rPr>
                        <w:t>CDF90(SRS-RSRP)))/2] + 0.5 dB (If std dev &gt; 0.25 dB)</w:t>
                      </w:r>
                    </w:p>
                    <w:p w14:paraId="02547CD0" w14:textId="6CAFA00C" w:rsidR="00513406" w:rsidRPr="00513406" w:rsidRDefault="00513406">
                      <w:pPr>
                        <w:rPr>
                          <w:lang w:val="en-US"/>
                        </w:rPr>
                      </w:pPr>
                    </w:p>
                  </w:txbxContent>
                </v:textbox>
                <w10:wrap type="topAndBottom" anchorx="margin"/>
              </v:shape>
            </w:pict>
          </mc:Fallback>
        </mc:AlternateContent>
      </w:r>
    </w:p>
    <w:p w14:paraId="376EC676" w14:textId="561E2B9C" w:rsidR="00621456" w:rsidRDefault="00621456" w:rsidP="00621456">
      <w:pPr>
        <w:pStyle w:val="Heading1"/>
        <w:tabs>
          <w:tab w:val="num" w:pos="432"/>
        </w:tabs>
        <w:ind w:left="431" w:right="72" w:hanging="431"/>
        <w:jc w:val="both"/>
        <w:rPr>
          <w:szCs w:val="36"/>
          <w:lang w:val="en-US"/>
        </w:rPr>
      </w:pPr>
      <w:r>
        <w:rPr>
          <w:szCs w:val="36"/>
          <w:lang w:val="en-US"/>
        </w:rPr>
        <w:t xml:space="preserve">Discussion </w:t>
      </w:r>
      <w:r w:rsidR="005456F2" w:rsidRPr="005456F2">
        <w:rPr>
          <w:szCs w:val="36"/>
          <w:lang w:val="en-US"/>
        </w:rPr>
        <w:t>SRS-RSRP requirements</w:t>
      </w:r>
      <w:r w:rsidR="005456F2">
        <w:rPr>
          <w:szCs w:val="36"/>
          <w:lang w:val="en-US"/>
        </w:rPr>
        <w:t xml:space="preserve"> </w:t>
      </w:r>
      <w:r>
        <w:rPr>
          <w:szCs w:val="36"/>
          <w:lang w:val="en-US"/>
        </w:rPr>
        <w:t>analysis</w:t>
      </w:r>
    </w:p>
    <w:p w14:paraId="58BD384C" w14:textId="59A39601" w:rsidR="006D0A5E" w:rsidRDefault="00743822" w:rsidP="006D0A5E">
      <w:pPr>
        <w:rPr>
          <w:lang w:val="en-US"/>
        </w:rPr>
      </w:pPr>
      <w:r>
        <w:rPr>
          <w:lang w:val="en-US"/>
        </w:rPr>
        <w:t>To d</w:t>
      </w:r>
      <w:r w:rsidR="00895FA4">
        <w:rPr>
          <w:lang w:val="en-US"/>
        </w:rPr>
        <w:t>eriv</w:t>
      </w:r>
      <w:r>
        <w:rPr>
          <w:lang w:val="en-US"/>
        </w:rPr>
        <w:t>e</w:t>
      </w:r>
      <w:r w:rsidR="00895FA4">
        <w:rPr>
          <w:lang w:val="en-US"/>
        </w:rPr>
        <w:t xml:space="preserve"> </w:t>
      </w:r>
      <w:r>
        <w:rPr>
          <w:lang w:val="en-US"/>
        </w:rPr>
        <w:t xml:space="preserve">measurement accuracy </w:t>
      </w:r>
      <w:r w:rsidR="00895FA4">
        <w:rPr>
          <w:lang w:val="en-US"/>
        </w:rPr>
        <w:t xml:space="preserve">requirements for </w:t>
      </w:r>
      <w:proofErr w:type="spellStart"/>
      <w:r w:rsidR="00895FA4">
        <w:rPr>
          <w:lang w:val="en-US"/>
        </w:rPr>
        <w:t>gNB</w:t>
      </w:r>
      <w:proofErr w:type="spellEnd"/>
      <w:r w:rsidR="00895FA4">
        <w:rPr>
          <w:lang w:val="en-US"/>
        </w:rPr>
        <w:t xml:space="preserve"> Rx-Tx, further simulations were conducted for which the simulation data points</w:t>
      </w:r>
      <w:r w:rsidR="00301AEA">
        <w:rPr>
          <w:lang w:val="en-US"/>
        </w:rPr>
        <w:t xml:space="preserve">, </w:t>
      </w:r>
      <w:proofErr w:type="gramStart"/>
      <w:r w:rsidR="00301AEA">
        <w:rPr>
          <w:lang w:val="en-US"/>
        </w:rPr>
        <w:t>e.g.</w:t>
      </w:r>
      <w:proofErr w:type="gramEnd"/>
      <w:r w:rsidR="00301AEA">
        <w:rPr>
          <w:lang w:val="en-US"/>
        </w:rPr>
        <w:t xml:space="preserve"> bandwidth in units of RB differed from simulations that already were performed. Since the new data points do not contribute to the definition of SRS-RS</w:t>
      </w:r>
      <w:r w:rsidR="006D0A5E">
        <w:rPr>
          <w:lang w:val="en-US"/>
        </w:rPr>
        <w:t>RP</w:t>
      </w:r>
      <w:r w:rsidR="00301AEA">
        <w:rPr>
          <w:lang w:val="en-US"/>
        </w:rPr>
        <w:t xml:space="preserve"> measurement accuracy requirements due to the bandwidth grouping specifically for SRS-RSRP measurement accuracy requirements </w:t>
      </w:r>
      <w:r w:rsidR="00676B69">
        <w:rPr>
          <w:lang w:val="en-US"/>
        </w:rPr>
        <w:t>and</w:t>
      </w:r>
      <w:r w:rsidR="00301AEA">
        <w:rPr>
          <w:lang w:val="en-US"/>
        </w:rPr>
        <w:t xml:space="preserve"> no </w:t>
      </w:r>
      <w:r w:rsidR="005C482E">
        <w:rPr>
          <w:lang w:val="en-US"/>
        </w:rPr>
        <w:t>outliers could be identified from the new data points, it is proposed to keep the baseline values as</w:t>
      </w:r>
      <w:r w:rsidR="00676B69">
        <w:rPr>
          <w:lang w:val="en-US"/>
        </w:rPr>
        <w:t xml:space="preserve"> agreed last meeting.</w:t>
      </w:r>
    </w:p>
    <w:p w14:paraId="35050DB9" w14:textId="034020AD" w:rsidR="006D0A5E" w:rsidRDefault="00020FE8" w:rsidP="006D0A5E">
      <w:pPr>
        <w:pStyle w:val="Proposal"/>
        <w:rPr>
          <w:lang w:val="en-US"/>
        </w:rPr>
      </w:pPr>
      <w:r>
        <w:rPr>
          <w:lang w:val="en-US"/>
        </w:rPr>
        <w:t>Simulation results collected in RAN4#99-e can b</w:t>
      </w:r>
      <w:r w:rsidR="00BB63F0">
        <w:rPr>
          <w:lang w:val="en-US"/>
        </w:rPr>
        <w:t xml:space="preserve">e used to define SRS-RSRP measurement accuracy requirements, since no outliers </w:t>
      </w:r>
      <w:r w:rsidR="002A3AAC">
        <w:rPr>
          <w:lang w:val="en-US"/>
        </w:rPr>
        <w:t>can be identified in the further simulation results</w:t>
      </w:r>
    </w:p>
    <w:p w14:paraId="57F016C7" w14:textId="75B19A5A" w:rsidR="00676B69" w:rsidRDefault="00676B69" w:rsidP="007069ED">
      <w:pPr>
        <w:rPr>
          <w:lang w:val="en-US"/>
        </w:rPr>
      </w:pPr>
      <w:r>
        <w:rPr>
          <w:lang w:val="en-US"/>
        </w:rPr>
        <w:t xml:space="preserve">Furthermore, </w:t>
      </w:r>
      <w:r w:rsidR="00A6626C">
        <w:rPr>
          <w:lang w:val="en-US"/>
        </w:rPr>
        <w:t xml:space="preserve">it is proposed to </w:t>
      </w:r>
      <w:r w:rsidR="001F6940">
        <w:rPr>
          <w:lang w:val="en-US"/>
        </w:rPr>
        <w:t>add the RF margins as proposed in last meetings, namely:</w:t>
      </w:r>
    </w:p>
    <w:p w14:paraId="26B2D70A" w14:textId="430206B2" w:rsidR="001F6940" w:rsidRPr="001F6940" w:rsidRDefault="001F6940" w:rsidP="001F6940">
      <w:pPr>
        <w:pStyle w:val="ListParagraph"/>
        <w:numPr>
          <w:ilvl w:val="0"/>
          <w:numId w:val="28"/>
        </w:numPr>
        <w:rPr>
          <w:sz w:val="20"/>
          <w:szCs w:val="20"/>
          <w:lang w:val="en-US"/>
        </w:rPr>
      </w:pPr>
      <w:r w:rsidRPr="001F6940">
        <w:rPr>
          <w:sz w:val="20"/>
          <w:szCs w:val="20"/>
          <w:lang w:val="en-US"/>
        </w:rPr>
        <w:t xml:space="preserve">X= 2.5 dB for </w:t>
      </w:r>
      <w:proofErr w:type="spellStart"/>
      <w:r w:rsidRPr="001F6940">
        <w:rPr>
          <w:sz w:val="20"/>
          <w:szCs w:val="20"/>
          <w:lang w:val="en-US"/>
        </w:rPr>
        <w:t>gNB</w:t>
      </w:r>
      <w:proofErr w:type="spellEnd"/>
      <w:r w:rsidRPr="001F6940">
        <w:rPr>
          <w:sz w:val="20"/>
          <w:szCs w:val="20"/>
          <w:lang w:val="en-US"/>
        </w:rPr>
        <w:t xml:space="preserve"> type 1-C</w:t>
      </w:r>
    </w:p>
    <w:p w14:paraId="397B5559" w14:textId="6D0277E9" w:rsidR="001F6940" w:rsidRDefault="001F6940" w:rsidP="001F6940">
      <w:pPr>
        <w:pStyle w:val="ListParagraph"/>
        <w:numPr>
          <w:ilvl w:val="0"/>
          <w:numId w:val="28"/>
        </w:numPr>
        <w:rPr>
          <w:sz w:val="20"/>
          <w:szCs w:val="20"/>
          <w:lang w:val="en-US"/>
        </w:rPr>
      </w:pPr>
      <w:r w:rsidRPr="001F6940">
        <w:rPr>
          <w:sz w:val="20"/>
          <w:szCs w:val="20"/>
          <w:lang w:val="en-US"/>
        </w:rPr>
        <w:t xml:space="preserve">X= 4 dB for </w:t>
      </w:r>
      <w:proofErr w:type="spellStart"/>
      <w:r w:rsidRPr="001F6940">
        <w:rPr>
          <w:sz w:val="20"/>
          <w:szCs w:val="20"/>
          <w:lang w:val="en-US"/>
        </w:rPr>
        <w:t>gNB</w:t>
      </w:r>
      <w:proofErr w:type="spellEnd"/>
      <w:r w:rsidRPr="001F6940">
        <w:rPr>
          <w:sz w:val="20"/>
          <w:szCs w:val="20"/>
          <w:lang w:val="en-US"/>
        </w:rPr>
        <w:t xml:space="preserve"> type 1-H, 1-</w:t>
      </w:r>
      <w:proofErr w:type="gramStart"/>
      <w:r w:rsidRPr="001F6940">
        <w:rPr>
          <w:sz w:val="20"/>
          <w:szCs w:val="20"/>
          <w:lang w:val="en-US"/>
        </w:rPr>
        <w:t>O</w:t>
      </w:r>
      <w:proofErr w:type="gramEnd"/>
      <w:r w:rsidRPr="001F6940">
        <w:rPr>
          <w:sz w:val="20"/>
          <w:szCs w:val="20"/>
          <w:lang w:val="en-US"/>
        </w:rPr>
        <w:t xml:space="preserve"> and 2-O</w:t>
      </w:r>
    </w:p>
    <w:p w14:paraId="3DAB9394" w14:textId="7A4966A9" w:rsidR="00CF2066" w:rsidRDefault="00CF2066" w:rsidP="001F6940">
      <w:pPr>
        <w:rPr>
          <w:lang w:val="en-US"/>
        </w:rPr>
      </w:pPr>
    </w:p>
    <w:p w14:paraId="070B2295" w14:textId="51471D4C" w:rsidR="00CE6657" w:rsidRPr="00CE6657" w:rsidRDefault="00CE6657" w:rsidP="00CE6657">
      <w:pPr>
        <w:pStyle w:val="Proposal"/>
        <w:rPr>
          <w:lang w:val="en-US"/>
        </w:rPr>
      </w:pPr>
      <w:r w:rsidRPr="00CE6657">
        <w:rPr>
          <w:lang w:val="en-US"/>
        </w:rPr>
        <w:t xml:space="preserve">RF calibration margin differs between </w:t>
      </w:r>
      <w:proofErr w:type="spellStart"/>
      <w:r w:rsidRPr="00CE6657">
        <w:rPr>
          <w:lang w:val="en-US"/>
        </w:rPr>
        <w:t>gNB</w:t>
      </w:r>
      <w:proofErr w:type="spellEnd"/>
      <w:r w:rsidRPr="00CE6657">
        <w:rPr>
          <w:lang w:val="en-US"/>
        </w:rPr>
        <w:t xml:space="preserve"> type 1-C and other </w:t>
      </w:r>
      <w:proofErr w:type="spellStart"/>
      <w:r w:rsidRPr="00CE6657">
        <w:rPr>
          <w:lang w:val="en-US"/>
        </w:rPr>
        <w:t>gNB</w:t>
      </w:r>
      <w:proofErr w:type="spellEnd"/>
      <w:r w:rsidRPr="00CE6657">
        <w:rPr>
          <w:lang w:val="en-US"/>
        </w:rPr>
        <w:t xml:space="preserve"> types:</w:t>
      </w:r>
    </w:p>
    <w:p w14:paraId="513A7563" w14:textId="0E2810B3" w:rsidR="00CE6657" w:rsidRPr="00CE6657" w:rsidRDefault="00CE6657" w:rsidP="00CE6657">
      <w:pPr>
        <w:pStyle w:val="Proposal"/>
        <w:numPr>
          <w:ilvl w:val="0"/>
          <w:numId w:val="0"/>
        </w:numPr>
        <w:ind w:left="1730"/>
        <w:rPr>
          <w:lang w:val="en-US"/>
        </w:rPr>
      </w:pPr>
      <w:r w:rsidRPr="00CE6657">
        <w:rPr>
          <w:lang w:val="en-US"/>
        </w:rPr>
        <w:t xml:space="preserve">X= 2.5 dB for </w:t>
      </w:r>
      <w:proofErr w:type="spellStart"/>
      <w:r w:rsidRPr="00CE6657">
        <w:rPr>
          <w:lang w:val="en-US"/>
        </w:rPr>
        <w:t>gNB</w:t>
      </w:r>
      <w:proofErr w:type="spellEnd"/>
      <w:r w:rsidRPr="00CE6657">
        <w:rPr>
          <w:lang w:val="en-US"/>
        </w:rPr>
        <w:t xml:space="preserve"> type 1-C</w:t>
      </w:r>
    </w:p>
    <w:p w14:paraId="4AB626D7" w14:textId="796A9019" w:rsidR="00CE6657" w:rsidRDefault="00CE6657" w:rsidP="00CE6657">
      <w:pPr>
        <w:pStyle w:val="Proposal"/>
        <w:numPr>
          <w:ilvl w:val="0"/>
          <w:numId w:val="0"/>
        </w:numPr>
        <w:ind w:left="1730"/>
        <w:rPr>
          <w:lang w:val="en-US"/>
        </w:rPr>
      </w:pPr>
      <w:r w:rsidRPr="00CE6657">
        <w:rPr>
          <w:lang w:val="en-US"/>
        </w:rPr>
        <w:t xml:space="preserve">X= 4 dB for </w:t>
      </w:r>
      <w:proofErr w:type="spellStart"/>
      <w:r w:rsidRPr="00CE6657">
        <w:rPr>
          <w:lang w:val="en-US"/>
        </w:rPr>
        <w:t>gNB</w:t>
      </w:r>
      <w:proofErr w:type="spellEnd"/>
      <w:r w:rsidRPr="00CE6657">
        <w:rPr>
          <w:lang w:val="en-US"/>
        </w:rPr>
        <w:t xml:space="preserve"> type 1-H, 1-</w:t>
      </w:r>
      <w:proofErr w:type="gramStart"/>
      <w:r w:rsidRPr="00CE6657">
        <w:rPr>
          <w:lang w:val="en-US"/>
        </w:rPr>
        <w:t>O</w:t>
      </w:r>
      <w:proofErr w:type="gramEnd"/>
      <w:r w:rsidRPr="00CE6657">
        <w:rPr>
          <w:lang w:val="en-US"/>
        </w:rPr>
        <w:t xml:space="preserve"> and 2-O</w:t>
      </w:r>
    </w:p>
    <w:p w14:paraId="7C7FB3CD" w14:textId="5F36AA3F" w:rsidR="00681839" w:rsidRDefault="00681839" w:rsidP="00681839">
      <w:pPr>
        <w:rPr>
          <w:lang w:val="en-US"/>
        </w:rPr>
      </w:pPr>
      <w:r>
        <w:rPr>
          <w:lang w:val="en-US"/>
        </w:rPr>
        <w:t xml:space="preserve">This leads to </w:t>
      </w:r>
      <w:r w:rsidR="002A3AAC">
        <w:rPr>
          <w:lang w:val="en-US"/>
        </w:rPr>
        <w:t xml:space="preserve">SRS-RSRP </w:t>
      </w:r>
      <w:r>
        <w:rPr>
          <w:lang w:val="en-US"/>
        </w:rPr>
        <w:t>measurement accuracy requirement</w:t>
      </w:r>
      <w:r w:rsidR="002A3AAC">
        <w:rPr>
          <w:lang w:val="en-US"/>
        </w:rPr>
        <w:t>s</w:t>
      </w:r>
      <w:r>
        <w:rPr>
          <w:lang w:val="en-US"/>
        </w:rPr>
        <w:t xml:space="preserve"> as follows:</w:t>
      </w:r>
    </w:p>
    <w:p w14:paraId="797A9474" w14:textId="77777777" w:rsidR="00681839" w:rsidRPr="00743822" w:rsidRDefault="00681839" w:rsidP="00681839">
      <w:pPr>
        <w:pStyle w:val="Proposal"/>
        <w:rPr>
          <w:lang w:val="en-US"/>
        </w:rPr>
      </w:pPr>
    </w:p>
    <w:p w14:paraId="6E9E26DD" w14:textId="77777777" w:rsidR="00681839" w:rsidRPr="001F3CF2" w:rsidRDefault="00681839" w:rsidP="00681839">
      <w:pPr>
        <w:keepNext/>
        <w:spacing w:before="240" w:after="120"/>
        <w:jc w:val="center"/>
        <w:rPr>
          <w:rFonts w:ascii="Arial" w:eastAsia="MS Mincho" w:hAnsi="Arial" w:cs="Arial"/>
          <w:b/>
        </w:rPr>
      </w:pPr>
      <w:r w:rsidRPr="001F3CF2">
        <w:rPr>
          <w:rFonts w:ascii="Arial" w:eastAsia="MS Mincho" w:hAnsi="Arial" w:cs="Arial"/>
          <w:b/>
        </w:rPr>
        <w:lastRenderedPageBreak/>
        <w:t>Table 13.3.2.2-</w:t>
      </w:r>
      <w:r w:rsidRPr="001F3CF2">
        <w:rPr>
          <w:rFonts w:ascii="Arial" w:eastAsia="MS Mincho" w:hAnsi="Arial" w:cs="Arial"/>
          <w:b/>
        </w:rPr>
        <w:fldChar w:fldCharType="begin"/>
      </w:r>
      <w:r w:rsidRPr="001F3CF2">
        <w:rPr>
          <w:rFonts w:ascii="Arial" w:eastAsia="MS Mincho" w:hAnsi="Arial" w:cs="Arial"/>
          <w:b/>
        </w:rPr>
        <w:instrText xml:space="preserve"> SEQ Table \* ARABIC </w:instrText>
      </w:r>
      <w:r w:rsidRPr="001F3CF2">
        <w:rPr>
          <w:rFonts w:ascii="Arial" w:eastAsia="MS Mincho" w:hAnsi="Arial" w:cs="Arial"/>
          <w:b/>
        </w:rPr>
        <w:fldChar w:fldCharType="separate"/>
      </w:r>
      <w:r w:rsidRPr="001F3CF2">
        <w:rPr>
          <w:rFonts w:ascii="Arial" w:eastAsia="MS Mincho" w:hAnsi="Arial" w:cs="Arial"/>
          <w:b/>
        </w:rPr>
        <w:t>1</w:t>
      </w:r>
      <w:r w:rsidRPr="001F3CF2">
        <w:rPr>
          <w:rFonts w:ascii="Arial" w:eastAsia="MS Mincho" w:hAnsi="Arial" w:cs="Arial"/>
          <w:b/>
        </w:rPr>
        <w:fldChar w:fldCharType="end"/>
      </w:r>
      <w:r w:rsidRPr="001F3CF2">
        <w:rPr>
          <w:rFonts w:ascii="Arial" w:eastAsia="MS Mincho" w:hAnsi="Arial" w:cs="Arial"/>
          <w:b/>
        </w:rPr>
        <w:t xml:space="preserve"> </w:t>
      </w:r>
      <w:proofErr w:type="spellStart"/>
      <w:r w:rsidRPr="001F3CF2">
        <w:rPr>
          <w:rFonts w:ascii="Arial" w:eastAsia="MS Mincho" w:hAnsi="Arial" w:cs="Arial"/>
          <w:b/>
        </w:rPr>
        <w:t>gNB</w:t>
      </w:r>
      <w:proofErr w:type="spellEnd"/>
      <w:r w:rsidRPr="001F3CF2">
        <w:rPr>
          <w:rFonts w:ascii="Arial" w:eastAsia="MS Mincho" w:hAnsi="Arial" w:cs="Arial"/>
          <w:b/>
        </w:rPr>
        <w:t xml:space="preserve"> SRS-RSRP absolute accuracy requirements in FR1 </w:t>
      </w:r>
      <w:r w:rsidRPr="00E0379B">
        <w:rPr>
          <w:rFonts w:ascii="Arial" w:eastAsia="MS Mincho" w:hAnsi="Arial" w:cs="Arial"/>
          <w:b/>
        </w:rPr>
        <w:t xml:space="preserve">for </w:t>
      </w:r>
      <w:proofErr w:type="spellStart"/>
      <w:r w:rsidRPr="00E0379B">
        <w:rPr>
          <w:rFonts w:ascii="Arial" w:eastAsia="MS Mincho" w:hAnsi="Arial" w:cs="Arial"/>
          <w:b/>
        </w:rPr>
        <w:t>gNB</w:t>
      </w:r>
      <w:proofErr w:type="spellEnd"/>
      <w:r w:rsidRPr="00E0379B">
        <w:rPr>
          <w:rFonts w:ascii="Arial" w:eastAsia="MS Mincho" w:hAnsi="Arial" w:cs="Arial"/>
          <w:b/>
        </w:rPr>
        <w:t xml:space="preserve"> </w:t>
      </w:r>
      <w:r w:rsidRPr="001F3CF2">
        <w:rPr>
          <w:rFonts w:ascii="Arial" w:eastAsia="MS Mincho" w:hAnsi="Arial" w:cs="Arial"/>
          <w:b/>
        </w:rPr>
        <w:t>type 1-C</w:t>
      </w:r>
    </w:p>
    <w:tbl>
      <w:tblPr>
        <w:tblW w:w="9634" w:type="dxa"/>
        <w:jc w:val="center"/>
        <w:tblLook w:val="01E0" w:firstRow="1" w:lastRow="1" w:firstColumn="1" w:lastColumn="1" w:noHBand="0" w:noVBand="0"/>
      </w:tblPr>
      <w:tblGrid>
        <w:gridCol w:w="1817"/>
        <w:gridCol w:w="3565"/>
        <w:gridCol w:w="4252"/>
      </w:tblGrid>
      <w:tr w:rsidR="00681839" w:rsidRPr="00E0379B" w14:paraId="3B66A064" w14:textId="77777777" w:rsidTr="005146E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445EEE3"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9EA4505"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Conditions</w:t>
            </w:r>
          </w:p>
        </w:tc>
      </w:tr>
      <w:tr w:rsidR="00681839" w:rsidRPr="00E0379B" w14:paraId="4ABBF84D"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23F26B" w14:textId="77777777" w:rsidR="00681839" w:rsidRPr="00E0379B" w:rsidRDefault="00681839" w:rsidP="005146E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D17E7C2" w14:textId="77777777" w:rsidR="00681839" w:rsidRPr="001F3CF2" w:rsidRDefault="00681839" w:rsidP="005146EE">
            <w:pPr>
              <w:keepNext/>
              <w:keepLines/>
              <w:spacing w:after="0"/>
              <w:jc w:val="center"/>
              <w:rPr>
                <w:rFonts w:ascii="Arial" w:hAnsi="Arial" w:cs="Arial"/>
                <w:b/>
                <w:sz w:val="18"/>
                <w:szCs w:val="18"/>
              </w:rPr>
            </w:pPr>
            <w:r w:rsidRPr="001F3CF2">
              <w:rPr>
                <w:rFonts w:ascii="Arial" w:hAnsi="Arial" w:cs="Arial"/>
                <w:b/>
                <w:sz w:val="18"/>
                <w:szCs w:val="18"/>
              </w:rPr>
              <w:t xml:space="preserve">SRS </w:t>
            </w:r>
            <w:proofErr w:type="spellStart"/>
            <w:r w:rsidRPr="001F3CF2">
              <w:rPr>
                <w:rFonts w:ascii="Arial" w:hAnsi="Arial" w:cs="Arial"/>
                <w:b/>
                <w:sz w:val="18"/>
                <w:szCs w:val="18"/>
              </w:rPr>
              <w:t>Ês</w:t>
            </w:r>
            <w:proofErr w:type="spellEnd"/>
            <w:r w:rsidRPr="001F3CF2">
              <w:rPr>
                <w:rFonts w:ascii="Arial" w:hAnsi="Arial" w:cs="Arial"/>
                <w:b/>
                <w:sz w:val="18"/>
                <w:szCs w:val="18"/>
              </w:rPr>
              <w:t>/</w:t>
            </w:r>
            <w:proofErr w:type="spellStart"/>
            <w:r w:rsidRPr="001F3CF2">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7922E519"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SRS bandwidth range</w:t>
            </w:r>
          </w:p>
        </w:tc>
      </w:tr>
      <w:tr w:rsidR="00681839" w:rsidRPr="00E0379B" w14:paraId="12E37E30"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318481" w14:textId="77777777" w:rsidR="00681839" w:rsidRPr="00E0379B" w:rsidRDefault="00681839" w:rsidP="005146E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EB51D3C" w14:textId="77777777" w:rsidR="00681839" w:rsidRPr="00E0379B" w:rsidRDefault="00681839" w:rsidP="005146E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552F4E81" w14:textId="77777777" w:rsidR="00681839" w:rsidRPr="00E0379B" w:rsidRDefault="00681839" w:rsidP="005146EE">
            <w:pPr>
              <w:keepNext/>
              <w:keepLines/>
              <w:spacing w:after="0"/>
              <w:jc w:val="center"/>
              <w:rPr>
                <w:rFonts w:ascii="Arial" w:hAnsi="Arial" w:cs="Arial"/>
                <w:b/>
                <w:sz w:val="18"/>
                <w:szCs w:val="18"/>
              </w:rPr>
            </w:pPr>
          </w:p>
        </w:tc>
      </w:tr>
      <w:tr w:rsidR="00681839" w:rsidRPr="00E0379B" w14:paraId="264EE08D" w14:textId="77777777" w:rsidTr="005146E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3C6CAA50"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2FCEA5B7" w14:textId="77777777" w:rsidR="00681839" w:rsidRPr="001F3CF2" w:rsidRDefault="00681839" w:rsidP="005146EE">
            <w:pPr>
              <w:keepNext/>
              <w:keepLines/>
              <w:spacing w:after="0"/>
              <w:jc w:val="center"/>
              <w:rPr>
                <w:rFonts w:ascii="Arial" w:hAnsi="Arial" w:cs="Arial"/>
                <w:b/>
                <w:sz w:val="18"/>
                <w:szCs w:val="18"/>
              </w:rPr>
            </w:pPr>
            <w:r w:rsidRPr="001F3CF2">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25B8317A"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RB</w:t>
            </w:r>
          </w:p>
        </w:tc>
      </w:tr>
      <w:tr w:rsidR="00681839" w:rsidRPr="00E0379B" w14:paraId="6E1B014A"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B0942C9"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3F062"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839D7DC"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24 ≤ BW &lt; 48</w:t>
            </w:r>
          </w:p>
        </w:tc>
      </w:tr>
      <w:tr w:rsidR="00681839" w:rsidRPr="00E0379B" w14:paraId="33989201"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D0D6314"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w:t>
            </w:r>
          </w:p>
        </w:tc>
        <w:tc>
          <w:tcPr>
            <w:tcW w:w="3565" w:type="dxa"/>
            <w:vMerge/>
            <w:tcBorders>
              <w:left w:val="single" w:sz="6" w:space="0" w:color="auto"/>
              <w:bottom w:val="single" w:sz="4" w:space="0" w:color="auto"/>
              <w:right w:val="single" w:sz="6" w:space="0" w:color="auto"/>
            </w:tcBorders>
            <w:shd w:val="clear" w:color="auto" w:fill="auto"/>
            <w:vAlign w:val="center"/>
          </w:tcPr>
          <w:p w14:paraId="259EBF06"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6130AF7"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64FA079C"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F25F5E5"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w:t>
            </w:r>
          </w:p>
        </w:tc>
        <w:tc>
          <w:tcPr>
            <w:tcW w:w="3565" w:type="dxa"/>
            <w:vMerge/>
            <w:tcBorders>
              <w:left w:val="single" w:sz="6" w:space="0" w:color="auto"/>
              <w:bottom w:val="single" w:sz="4" w:space="0" w:color="auto"/>
              <w:right w:val="single" w:sz="6" w:space="0" w:color="auto"/>
            </w:tcBorders>
            <w:shd w:val="clear" w:color="auto" w:fill="auto"/>
            <w:vAlign w:val="center"/>
          </w:tcPr>
          <w:p w14:paraId="6E57419B"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47CDB69"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r w:rsidR="00681839" w:rsidRPr="00E0379B" w14:paraId="4CA41BC9"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702DBE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73BB7D97"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CE0509"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1339165E"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ECACF0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left w:val="single" w:sz="6" w:space="0" w:color="auto"/>
              <w:bottom w:val="single" w:sz="4" w:space="0" w:color="auto"/>
              <w:right w:val="single" w:sz="6" w:space="0" w:color="auto"/>
            </w:tcBorders>
            <w:shd w:val="clear" w:color="auto" w:fill="auto"/>
            <w:vAlign w:val="center"/>
          </w:tcPr>
          <w:p w14:paraId="5576082D"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C249A1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bl>
    <w:p w14:paraId="101BC0BC" w14:textId="77777777" w:rsidR="00681839" w:rsidRPr="00E0379B" w:rsidRDefault="00681839" w:rsidP="00681839">
      <w:pPr>
        <w:keepNext/>
        <w:spacing w:before="240"/>
        <w:jc w:val="center"/>
        <w:rPr>
          <w:rFonts w:ascii="Arial" w:eastAsia="MS Mincho" w:hAnsi="Arial" w:cs="Arial"/>
          <w:b/>
        </w:rPr>
      </w:pPr>
      <w:r w:rsidRPr="001F3CF2">
        <w:rPr>
          <w:rFonts w:ascii="Arial" w:eastAsia="MS Mincho" w:hAnsi="Arial" w:cs="Arial"/>
          <w:b/>
        </w:rPr>
        <w:t xml:space="preserve">Table 13.3.2.2-2 </w:t>
      </w:r>
      <w:proofErr w:type="spellStart"/>
      <w:r w:rsidRPr="001F3CF2">
        <w:rPr>
          <w:rFonts w:ascii="Arial" w:eastAsia="MS Mincho" w:hAnsi="Arial" w:cs="Arial"/>
          <w:b/>
        </w:rPr>
        <w:t>gNB</w:t>
      </w:r>
      <w:proofErr w:type="spellEnd"/>
      <w:r w:rsidRPr="001F3CF2">
        <w:rPr>
          <w:rFonts w:ascii="Arial" w:eastAsia="MS Mincho" w:hAnsi="Arial" w:cs="Arial"/>
          <w:b/>
        </w:rPr>
        <w:t xml:space="preserve"> SRS-RSRP absolute accuracy requirements in FR1 for </w:t>
      </w:r>
      <w:proofErr w:type="spellStart"/>
      <w:r w:rsidRPr="001F3CF2">
        <w:rPr>
          <w:rFonts w:ascii="Arial" w:eastAsia="MS Mincho" w:hAnsi="Arial" w:cs="Arial"/>
          <w:b/>
        </w:rPr>
        <w:t>gNB</w:t>
      </w:r>
      <w:proofErr w:type="spellEnd"/>
      <w:r w:rsidRPr="00E0379B">
        <w:rPr>
          <w:rFonts w:ascii="Arial" w:eastAsia="MS Mincho" w:hAnsi="Arial" w:cs="Arial"/>
          <w:b/>
        </w:rPr>
        <w:t xml:space="preserve"> </w:t>
      </w:r>
      <w:r w:rsidRPr="001F3CF2">
        <w:rPr>
          <w:rFonts w:ascii="Arial" w:eastAsia="MS Mincho" w:hAnsi="Arial" w:cs="Arial"/>
          <w:b/>
        </w:rPr>
        <w:t>type 1-H</w:t>
      </w:r>
      <w:r w:rsidRPr="00E0379B">
        <w:rPr>
          <w:rFonts w:ascii="Arial" w:eastAsia="MS Mincho" w:hAnsi="Arial" w:cs="Arial"/>
          <w:b/>
        </w:rPr>
        <w:t xml:space="preserve"> and 1-O</w:t>
      </w:r>
    </w:p>
    <w:tbl>
      <w:tblPr>
        <w:tblW w:w="9634" w:type="dxa"/>
        <w:jc w:val="center"/>
        <w:tblLook w:val="01E0" w:firstRow="1" w:lastRow="1" w:firstColumn="1" w:lastColumn="1" w:noHBand="0" w:noVBand="0"/>
      </w:tblPr>
      <w:tblGrid>
        <w:gridCol w:w="1817"/>
        <w:gridCol w:w="3565"/>
        <w:gridCol w:w="4252"/>
      </w:tblGrid>
      <w:tr w:rsidR="00681839" w:rsidRPr="00E0379B" w14:paraId="34204F12" w14:textId="77777777" w:rsidTr="005146E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BDA2B3"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D175B8E"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Conditions</w:t>
            </w:r>
          </w:p>
        </w:tc>
      </w:tr>
      <w:tr w:rsidR="00681839" w:rsidRPr="00E0379B" w14:paraId="352FC8AE"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64260" w14:textId="77777777" w:rsidR="00681839" w:rsidRPr="00E0379B" w:rsidRDefault="00681839" w:rsidP="005146E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77AD38BC"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4B6678A9"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SRS bandwidth range</w:t>
            </w:r>
          </w:p>
        </w:tc>
      </w:tr>
      <w:tr w:rsidR="00681839" w:rsidRPr="00E0379B" w14:paraId="5B162BA8"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329A86" w14:textId="77777777" w:rsidR="00681839" w:rsidRPr="00E0379B" w:rsidRDefault="00681839" w:rsidP="005146E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15EBBF5" w14:textId="77777777" w:rsidR="00681839" w:rsidRPr="00E0379B" w:rsidRDefault="00681839" w:rsidP="005146E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2A5D5F1A" w14:textId="77777777" w:rsidR="00681839" w:rsidRPr="00E0379B" w:rsidRDefault="00681839" w:rsidP="005146EE">
            <w:pPr>
              <w:keepNext/>
              <w:keepLines/>
              <w:spacing w:after="0"/>
              <w:jc w:val="center"/>
              <w:rPr>
                <w:rFonts w:ascii="Arial" w:hAnsi="Arial" w:cs="Arial"/>
                <w:b/>
                <w:sz w:val="18"/>
                <w:szCs w:val="18"/>
              </w:rPr>
            </w:pPr>
          </w:p>
        </w:tc>
      </w:tr>
      <w:tr w:rsidR="00681839" w:rsidRPr="00E0379B" w14:paraId="69325BC7" w14:textId="77777777" w:rsidTr="005146E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7C95AEBF"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55DCE53"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4AC10039"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RB</w:t>
            </w:r>
          </w:p>
        </w:tc>
      </w:tr>
      <w:tr w:rsidR="00681839" w:rsidRPr="00E0379B" w14:paraId="38EA4AE6"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4BF7CFA9"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CE67596"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3039EA9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24 ≤ BW &lt; 48</w:t>
            </w:r>
          </w:p>
        </w:tc>
      </w:tr>
      <w:tr w:rsidR="00681839" w:rsidRPr="00E0379B" w14:paraId="6869F17E"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0F48266F"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5DF731BC"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F3BE916"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0BED0433"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3625C65"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2F7F5E91"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45BAC47"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r w:rsidR="00681839" w:rsidRPr="00E0379B" w14:paraId="1112E8FD"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EC6DB4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4DD779A7"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E62D85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333104E1"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D80E1CB"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±7</w:t>
            </w:r>
          </w:p>
        </w:tc>
        <w:tc>
          <w:tcPr>
            <w:tcW w:w="3565" w:type="dxa"/>
            <w:vMerge/>
            <w:tcBorders>
              <w:left w:val="single" w:sz="6" w:space="0" w:color="auto"/>
              <w:bottom w:val="single" w:sz="4" w:space="0" w:color="auto"/>
              <w:right w:val="single" w:sz="6" w:space="0" w:color="auto"/>
            </w:tcBorders>
            <w:shd w:val="clear" w:color="auto" w:fill="auto"/>
            <w:vAlign w:val="center"/>
          </w:tcPr>
          <w:p w14:paraId="7462DED7"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00BE3DB"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bl>
    <w:p w14:paraId="7A94E7AD" w14:textId="77777777" w:rsidR="00681839" w:rsidRPr="00E0379B" w:rsidRDefault="00681839" w:rsidP="00681839"/>
    <w:p w14:paraId="3D88E40A" w14:textId="77777777" w:rsidR="00681839" w:rsidRPr="001F3CF2" w:rsidRDefault="00681839" w:rsidP="00681839">
      <w:pPr>
        <w:keepNext/>
        <w:spacing w:before="240"/>
        <w:jc w:val="center"/>
        <w:rPr>
          <w:rFonts w:ascii="Arial" w:hAnsi="Arial" w:cs="Arial"/>
        </w:rPr>
      </w:pPr>
      <w:r w:rsidRPr="001F3CF2">
        <w:rPr>
          <w:rFonts w:ascii="Arial" w:eastAsia="MS Mincho" w:hAnsi="Arial" w:cs="Arial"/>
          <w:b/>
        </w:rPr>
        <w:t xml:space="preserve">Table 13.3.2.2-3 </w:t>
      </w:r>
      <w:proofErr w:type="spellStart"/>
      <w:r w:rsidRPr="001F3CF2">
        <w:rPr>
          <w:rFonts w:ascii="Arial" w:eastAsia="MS Mincho" w:hAnsi="Arial" w:cs="Arial"/>
          <w:b/>
        </w:rPr>
        <w:t>gNB</w:t>
      </w:r>
      <w:proofErr w:type="spellEnd"/>
      <w:r w:rsidRPr="001F3CF2">
        <w:rPr>
          <w:rFonts w:ascii="Arial" w:eastAsia="MS Mincho" w:hAnsi="Arial" w:cs="Arial"/>
          <w:b/>
        </w:rPr>
        <w:t xml:space="preserve"> SRS-RSRP absolute accuracy requirements in FR</w:t>
      </w:r>
      <w:r w:rsidRPr="00E0379B">
        <w:rPr>
          <w:rFonts w:ascii="Arial" w:eastAsia="MS Mincho" w:hAnsi="Arial" w:cs="Arial"/>
          <w:b/>
        </w:rPr>
        <w:t>2</w:t>
      </w:r>
      <w:r w:rsidRPr="001F3CF2">
        <w:rPr>
          <w:rFonts w:ascii="Arial" w:eastAsia="MS Mincho" w:hAnsi="Arial" w:cs="Arial"/>
          <w:b/>
        </w:rPr>
        <w:t xml:space="preserve"> for </w:t>
      </w:r>
      <w:proofErr w:type="spellStart"/>
      <w:r w:rsidRPr="001F3CF2">
        <w:rPr>
          <w:rFonts w:ascii="Arial" w:eastAsia="MS Mincho" w:hAnsi="Arial" w:cs="Arial"/>
          <w:b/>
        </w:rPr>
        <w:t>gNB</w:t>
      </w:r>
      <w:proofErr w:type="spellEnd"/>
      <w:r w:rsidRPr="00E0379B">
        <w:rPr>
          <w:rFonts w:ascii="Arial" w:eastAsia="MS Mincho" w:hAnsi="Arial" w:cs="Arial"/>
          <w:b/>
        </w:rPr>
        <w:t xml:space="preserve"> </w:t>
      </w:r>
      <w:r w:rsidRPr="001F3CF2">
        <w:rPr>
          <w:rFonts w:ascii="Arial" w:eastAsia="MS Mincho" w:hAnsi="Arial" w:cs="Arial"/>
          <w:b/>
        </w:rPr>
        <w:t xml:space="preserve">type </w:t>
      </w:r>
      <w:r w:rsidRPr="00E0379B">
        <w:rPr>
          <w:rFonts w:ascii="Arial" w:eastAsia="MS Mincho" w:hAnsi="Arial" w:cs="Arial"/>
          <w:b/>
        </w:rPr>
        <w:t>2-O</w:t>
      </w:r>
    </w:p>
    <w:tbl>
      <w:tblPr>
        <w:tblW w:w="9634" w:type="dxa"/>
        <w:jc w:val="center"/>
        <w:tblLook w:val="01E0" w:firstRow="1" w:lastRow="1" w:firstColumn="1" w:lastColumn="1" w:noHBand="0" w:noVBand="0"/>
      </w:tblPr>
      <w:tblGrid>
        <w:gridCol w:w="1817"/>
        <w:gridCol w:w="3565"/>
        <w:gridCol w:w="4252"/>
      </w:tblGrid>
      <w:tr w:rsidR="00681839" w:rsidRPr="00E0379B" w14:paraId="1F532631" w14:textId="77777777" w:rsidTr="005146E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7A127C7"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0C7FD676"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Conditions</w:t>
            </w:r>
          </w:p>
        </w:tc>
      </w:tr>
      <w:tr w:rsidR="00681839" w:rsidRPr="00E0379B" w14:paraId="2136BD53"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ECD78D" w14:textId="77777777" w:rsidR="00681839" w:rsidRPr="00E0379B" w:rsidRDefault="00681839" w:rsidP="005146E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0162D71"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2DDA0D23"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SRS bandwidth range</w:t>
            </w:r>
          </w:p>
        </w:tc>
      </w:tr>
      <w:tr w:rsidR="00681839" w:rsidRPr="00E0379B" w14:paraId="17826000"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C09E92D" w14:textId="77777777" w:rsidR="00681839" w:rsidRPr="00E0379B" w:rsidRDefault="00681839" w:rsidP="005146E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3433CE3" w14:textId="77777777" w:rsidR="00681839" w:rsidRPr="00E0379B" w:rsidRDefault="00681839" w:rsidP="005146E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3583ACA1" w14:textId="77777777" w:rsidR="00681839" w:rsidRPr="00E0379B" w:rsidRDefault="00681839" w:rsidP="005146EE">
            <w:pPr>
              <w:keepNext/>
              <w:keepLines/>
              <w:spacing w:after="0"/>
              <w:jc w:val="center"/>
              <w:rPr>
                <w:rFonts w:ascii="Arial" w:hAnsi="Arial" w:cs="Arial"/>
                <w:b/>
                <w:sz w:val="18"/>
                <w:szCs w:val="18"/>
              </w:rPr>
            </w:pPr>
          </w:p>
        </w:tc>
      </w:tr>
      <w:tr w:rsidR="00681839" w:rsidRPr="00E0379B" w14:paraId="6CBAE12F" w14:textId="77777777" w:rsidTr="005146E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7FA9ACB9"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2B543569"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5891CEE4"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RB</w:t>
            </w:r>
          </w:p>
        </w:tc>
      </w:tr>
      <w:tr w:rsidR="00681839" w:rsidRPr="00E0379B" w14:paraId="74AB3C4B"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585DB88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1E7D78B3"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4E8C3A73"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32 ≤ BW &lt; 64</w:t>
            </w:r>
          </w:p>
        </w:tc>
      </w:tr>
      <w:tr w:rsidR="00681839" w:rsidRPr="00E0379B" w14:paraId="51B53E50"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68350660"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left w:val="single" w:sz="6" w:space="0" w:color="auto"/>
              <w:bottom w:val="single" w:sz="4" w:space="0" w:color="auto"/>
              <w:right w:val="single" w:sz="6" w:space="0" w:color="auto"/>
            </w:tcBorders>
            <w:shd w:val="clear" w:color="auto" w:fill="auto"/>
            <w:vAlign w:val="center"/>
          </w:tcPr>
          <w:p w14:paraId="554277E7"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1FEA963"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 xml:space="preserve">64 </w:t>
            </w:r>
            <w:proofErr w:type="gramStart"/>
            <w:r w:rsidRPr="00E0379B">
              <w:rPr>
                <w:rFonts w:ascii="Arial" w:hAnsi="Arial" w:cs="Arial"/>
                <w:sz w:val="18"/>
                <w:szCs w:val="18"/>
              </w:rPr>
              <w:t>≤  BW</w:t>
            </w:r>
            <w:proofErr w:type="gramEnd"/>
            <w:r w:rsidRPr="00E0379B">
              <w:rPr>
                <w:rFonts w:ascii="Arial" w:hAnsi="Arial" w:cs="Arial"/>
                <w:sz w:val="18"/>
                <w:szCs w:val="18"/>
              </w:rPr>
              <w:t xml:space="preserve"> &lt; 132</w:t>
            </w:r>
          </w:p>
        </w:tc>
      </w:tr>
      <w:tr w:rsidR="00681839" w:rsidRPr="00E0379B" w14:paraId="5CA78F81"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1246CF0"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73FFEA"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D8DD9"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r w:rsidR="00681839" w:rsidRPr="00E0379B" w14:paraId="4C31A2E6"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3392141"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61BD88D6"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F376BDC"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64 ≤ BW &lt; 132</w:t>
            </w:r>
          </w:p>
        </w:tc>
      </w:tr>
      <w:tr w:rsidR="00681839" w:rsidRPr="00E0379B" w14:paraId="4AA86FA2" w14:textId="77777777" w:rsidTr="005146EE">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27433270"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±7</w:t>
            </w:r>
          </w:p>
        </w:tc>
        <w:tc>
          <w:tcPr>
            <w:tcW w:w="3565" w:type="dxa"/>
            <w:vMerge/>
            <w:tcBorders>
              <w:left w:val="single" w:sz="6" w:space="0" w:color="auto"/>
              <w:bottom w:val="single" w:sz="4" w:space="0" w:color="auto"/>
              <w:right w:val="single" w:sz="6" w:space="0" w:color="auto"/>
            </w:tcBorders>
            <w:shd w:val="clear" w:color="auto" w:fill="auto"/>
            <w:vAlign w:val="center"/>
          </w:tcPr>
          <w:p w14:paraId="57F2C735"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17D111E6"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bl>
    <w:p w14:paraId="4758A765" w14:textId="2F1A9806" w:rsidR="00CF2066" w:rsidRDefault="00CF2066" w:rsidP="001F6940">
      <w:pPr>
        <w:rPr>
          <w:lang w:val="en-US"/>
        </w:rPr>
      </w:pPr>
    </w:p>
    <w:p w14:paraId="2A46D8DA" w14:textId="4126AA56" w:rsidR="00CF2066" w:rsidRPr="001F6940" w:rsidRDefault="003C33A5" w:rsidP="001F6940">
      <w:pPr>
        <w:rPr>
          <w:lang w:val="en-US"/>
        </w:rPr>
      </w:pPr>
      <w:r>
        <w:rPr>
          <w:lang w:val="en-US"/>
        </w:rPr>
        <w:t>This implementation of RF margin values and additional margin to cope with standard deviation across companies’ simulation results per SRS configuration</w:t>
      </w:r>
      <w:r w:rsidR="00CB15C5">
        <w:rPr>
          <w:lang w:val="en-US"/>
        </w:rPr>
        <w:t>, as shown in above tables is also depicted in [2]</w:t>
      </w:r>
      <w:r w:rsidR="006D5543">
        <w:rPr>
          <w:lang w:val="en-US"/>
        </w:rPr>
        <w:t>.</w:t>
      </w:r>
    </w:p>
    <w:p w14:paraId="05E74BCF" w14:textId="77777777" w:rsidR="00621456" w:rsidRDefault="00621456" w:rsidP="00621456">
      <w:pPr>
        <w:pStyle w:val="Heading1"/>
        <w:tabs>
          <w:tab w:val="num" w:pos="432"/>
        </w:tabs>
        <w:ind w:left="431" w:right="72" w:hanging="431"/>
        <w:jc w:val="both"/>
        <w:rPr>
          <w:szCs w:val="36"/>
          <w:lang w:val="en-US"/>
        </w:rPr>
      </w:pPr>
      <w:r>
        <w:rPr>
          <w:szCs w:val="36"/>
          <w:lang w:val="en-US"/>
        </w:rPr>
        <w:t>Conclusion</w:t>
      </w:r>
    </w:p>
    <w:p w14:paraId="28392523" w14:textId="684270E1" w:rsidR="00B748E8" w:rsidRPr="00B748E8" w:rsidRDefault="00B748E8" w:rsidP="00B748E8">
      <w:pPr>
        <w:pStyle w:val="Proposal"/>
        <w:numPr>
          <w:ilvl w:val="0"/>
          <w:numId w:val="31"/>
        </w:numPr>
        <w:rPr>
          <w:lang w:val="en-US"/>
        </w:rPr>
      </w:pPr>
      <w:r w:rsidRPr="00B748E8">
        <w:rPr>
          <w:lang w:val="en-US"/>
        </w:rPr>
        <w:t>Simulation results collected in RAN4#99-e can be used to define SRS-RSRP measurement accuracy requirements, since no outliers can be identified in the further simulation results</w:t>
      </w:r>
    </w:p>
    <w:p w14:paraId="47FBDED8" w14:textId="71DF8D35" w:rsidR="00CE6657" w:rsidRPr="00CE6657" w:rsidRDefault="00CE6657" w:rsidP="00CE6657">
      <w:pPr>
        <w:pStyle w:val="Proposal"/>
        <w:numPr>
          <w:ilvl w:val="0"/>
          <w:numId w:val="31"/>
        </w:numPr>
        <w:rPr>
          <w:lang w:val="en-US"/>
        </w:rPr>
      </w:pPr>
      <w:r w:rsidRPr="00CE6657">
        <w:rPr>
          <w:lang w:val="en-US"/>
        </w:rPr>
        <w:t xml:space="preserve">RF calibration margin differs between </w:t>
      </w:r>
      <w:proofErr w:type="spellStart"/>
      <w:r w:rsidRPr="00CE6657">
        <w:rPr>
          <w:lang w:val="en-US"/>
        </w:rPr>
        <w:t>gNB</w:t>
      </w:r>
      <w:proofErr w:type="spellEnd"/>
      <w:r w:rsidRPr="00CE6657">
        <w:rPr>
          <w:lang w:val="en-US"/>
        </w:rPr>
        <w:t xml:space="preserve"> type 1-C and other </w:t>
      </w:r>
      <w:proofErr w:type="spellStart"/>
      <w:r w:rsidRPr="00CE6657">
        <w:rPr>
          <w:lang w:val="en-US"/>
        </w:rPr>
        <w:t>gNB</w:t>
      </w:r>
      <w:proofErr w:type="spellEnd"/>
      <w:r w:rsidRPr="00CE6657">
        <w:rPr>
          <w:lang w:val="en-US"/>
        </w:rPr>
        <w:t xml:space="preserve"> types:</w:t>
      </w:r>
    </w:p>
    <w:p w14:paraId="24A0E492" w14:textId="612F26B5" w:rsidR="00CE6657" w:rsidRPr="00CE6657" w:rsidRDefault="00CE6657" w:rsidP="00CE6657">
      <w:pPr>
        <w:pStyle w:val="Proposal"/>
        <w:numPr>
          <w:ilvl w:val="0"/>
          <w:numId w:val="0"/>
        </w:numPr>
        <w:ind w:left="1730"/>
        <w:rPr>
          <w:lang w:val="en-US"/>
        </w:rPr>
      </w:pPr>
      <w:r w:rsidRPr="00CE6657">
        <w:rPr>
          <w:lang w:val="en-US"/>
        </w:rPr>
        <w:t xml:space="preserve">X= 2.5 dB for </w:t>
      </w:r>
      <w:proofErr w:type="spellStart"/>
      <w:r w:rsidRPr="00CE6657">
        <w:rPr>
          <w:lang w:val="en-US"/>
        </w:rPr>
        <w:t>gNB</w:t>
      </w:r>
      <w:proofErr w:type="spellEnd"/>
      <w:r w:rsidRPr="00CE6657">
        <w:rPr>
          <w:lang w:val="en-US"/>
        </w:rPr>
        <w:t xml:space="preserve"> type 1-C</w:t>
      </w:r>
    </w:p>
    <w:p w14:paraId="4B6D6A8A" w14:textId="1904117B" w:rsidR="00CE6657" w:rsidRDefault="00CE6657" w:rsidP="00CE6657">
      <w:pPr>
        <w:pStyle w:val="Proposal"/>
        <w:numPr>
          <w:ilvl w:val="0"/>
          <w:numId w:val="0"/>
        </w:numPr>
        <w:ind w:left="1730"/>
        <w:rPr>
          <w:lang w:val="en-US"/>
        </w:rPr>
      </w:pPr>
      <w:r w:rsidRPr="00CE6657">
        <w:rPr>
          <w:lang w:val="en-US"/>
        </w:rPr>
        <w:t>X= 4</w:t>
      </w:r>
      <w:r w:rsidR="003F6A7B">
        <w:rPr>
          <w:lang w:val="en-US"/>
        </w:rPr>
        <w:t xml:space="preserve"> </w:t>
      </w:r>
      <w:r w:rsidRPr="00CE6657">
        <w:rPr>
          <w:lang w:val="en-US"/>
        </w:rPr>
        <w:t xml:space="preserve">dB for </w:t>
      </w:r>
      <w:proofErr w:type="spellStart"/>
      <w:r w:rsidRPr="00CE6657">
        <w:rPr>
          <w:lang w:val="en-US"/>
        </w:rPr>
        <w:t>gNB</w:t>
      </w:r>
      <w:proofErr w:type="spellEnd"/>
      <w:r w:rsidRPr="00CE6657">
        <w:rPr>
          <w:lang w:val="en-US"/>
        </w:rPr>
        <w:t xml:space="preserve"> type 1-H, 1-</w:t>
      </w:r>
      <w:proofErr w:type="gramStart"/>
      <w:r w:rsidRPr="00CE6657">
        <w:rPr>
          <w:lang w:val="en-US"/>
        </w:rPr>
        <w:t>O</w:t>
      </w:r>
      <w:proofErr w:type="gramEnd"/>
      <w:r w:rsidRPr="00CE6657">
        <w:rPr>
          <w:lang w:val="en-US"/>
        </w:rPr>
        <w:t xml:space="preserve"> and 2-O</w:t>
      </w:r>
    </w:p>
    <w:p w14:paraId="1F9F07A8" w14:textId="77777777" w:rsidR="00681839" w:rsidRDefault="00681839" w:rsidP="00681839">
      <w:pPr>
        <w:pStyle w:val="Proposal"/>
        <w:numPr>
          <w:ilvl w:val="0"/>
          <w:numId w:val="0"/>
        </w:numPr>
        <w:rPr>
          <w:lang w:val="en-US"/>
        </w:rPr>
      </w:pPr>
    </w:p>
    <w:p w14:paraId="21FAABD9" w14:textId="77777777" w:rsidR="00681839" w:rsidRPr="00743822" w:rsidRDefault="00681839" w:rsidP="00681839">
      <w:pPr>
        <w:pStyle w:val="Proposal"/>
        <w:rPr>
          <w:lang w:val="en-US"/>
        </w:rPr>
      </w:pPr>
    </w:p>
    <w:p w14:paraId="289F5E21" w14:textId="77777777" w:rsidR="00681839" w:rsidRPr="001F3CF2" w:rsidRDefault="00681839" w:rsidP="00681839">
      <w:pPr>
        <w:keepNext/>
        <w:spacing w:before="240" w:after="120"/>
        <w:jc w:val="center"/>
        <w:rPr>
          <w:rFonts w:ascii="Arial" w:eastAsia="MS Mincho" w:hAnsi="Arial" w:cs="Arial"/>
          <w:b/>
        </w:rPr>
      </w:pPr>
      <w:r w:rsidRPr="001F3CF2">
        <w:rPr>
          <w:rFonts w:ascii="Arial" w:eastAsia="MS Mincho" w:hAnsi="Arial" w:cs="Arial"/>
          <w:b/>
        </w:rPr>
        <w:lastRenderedPageBreak/>
        <w:t>Table 13.3.2.2-</w:t>
      </w:r>
      <w:r w:rsidRPr="001F3CF2">
        <w:rPr>
          <w:rFonts w:ascii="Arial" w:eastAsia="MS Mincho" w:hAnsi="Arial" w:cs="Arial"/>
          <w:b/>
        </w:rPr>
        <w:fldChar w:fldCharType="begin"/>
      </w:r>
      <w:r w:rsidRPr="001F3CF2">
        <w:rPr>
          <w:rFonts w:ascii="Arial" w:eastAsia="MS Mincho" w:hAnsi="Arial" w:cs="Arial"/>
          <w:b/>
        </w:rPr>
        <w:instrText xml:space="preserve"> SEQ Table \* ARABIC </w:instrText>
      </w:r>
      <w:r w:rsidRPr="001F3CF2">
        <w:rPr>
          <w:rFonts w:ascii="Arial" w:eastAsia="MS Mincho" w:hAnsi="Arial" w:cs="Arial"/>
          <w:b/>
        </w:rPr>
        <w:fldChar w:fldCharType="separate"/>
      </w:r>
      <w:r w:rsidRPr="001F3CF2">
        <w:rPr>
          <w:rFonts w:ascii="Arial" w:eastAsia="MS Mincho" w:hAnsi="Arial" w:cs="Arial"/>
          <w:b/>
        </w:rPr>
        <w:t>1</w:t>
      </w:r>
      <w:r w:rsidRPr="001F3CF2">
        <w:rPr>
          <w:rFonts w:ascii="Arial" w:eastAsia="MS Mincho" w:hAnsi="Arial" w:cs="Arial"/>
          <w:b/>
        </w:rPr>
        <w:fldChar w:fldCharType="end"/>
      </w:r>
      <w:r w:rsidRPr="001F3CF2">
        <w:rPr>
          <w:rFonts w:ascii="Arial" w:eastAsia="MS Mincho" w:hAnsi="Arial" w:cs="Arial"/>
          <w:b/>
        </w:rPr>
        <w:t xml:space="preserve"> </w:t>
      </w:r>
      <w:proofErr w:type="spellStart"/>
      <w:r w:rsidRPr="001F3CF2">
        <w:rPr>
          <w:rFonts w:ascii="Arial" w:eastAsia="MS Mincho" w:hAnsi="Arial" w:cs="Arial"/>
          <w:b/>
        </w:rPr>
        <w:t>gNB</w:t>
      </w:r>
      <w:proofErr w:type="spellEnd"/>
      <w:r w:rsidRPr="001F3CF2">
        <w:rPr>
          <w:rFonts w:ascii="Arial" w:eastAsia="MS Mincho" w:hAnsi="Arial" w:cs="Arial"/>
          <w:b/>
        </w:rPr>
        <w:t xml:space="preserve"> SRS-RSRP absolute accuracy requirements in FR1 </w:t>
      </w:r>
      <w:r w:rsidRPr="00E0379B">
        <w:rPr>
          <w:rFonts w:ascii="Arial" w:eastAsia="MS Mincho" w:hAnsi="Arial" w:cs="Arial"/>
          <w:b/>
        </w:rPr>
        <w:t xml:space="preserve">for </w:t>
      </w:r>
      <w:proofErr w:type="spellStart"/>
      <w:r w:rsidRPr="00E0379B">
        <w:rPr>
          <w:rFonts w:ascii="Arial" w:eastAsia="MS Mincho" w:hAnsi="Arial" w:cs="Arial"/>
          <w:b/>
        </w:rPr>
        <w:t>gNB</w:t>
      </w:r>
      <w:proofErr w:type="spellEnd"/>
      <w:r w:rsidRPr="00E0379B">
        <w:rPr>
          <w:rFonts w:ascii="Arial" w:eastAsia="MS Mincho" w:hAnsi="Arial" w:cs="Arial"/>
          <w:b/>
        </w:rPr>
        <w:t xml:space="preserve"> </w:t>
      </w:r>
      <w:r w:rsidRPr="001F3CF2">
        <w:rPr>
          <w:rFonts w:ascii="Arial" w:eastAsia="MS Mincho" w:hAnsi="Arial" w:cs="Arial"/>
          <w:b/>
        </w:rPr>
        <w:t>type 1-C</w:t>
      </w:r>
    </w:p>
    <w:tbl>
      <w:tblPr>
        <w:tblW w:w="9634" w:type="dxa"/>
        <w:jc w:val="center"/>
        <w:tblLook w:val="01E0" w:firstRow="1" w:lastRow="1" w:firstColumn="1" w:lastColumn="1" w:noHBand="0" w:noVBand="0"/>
      </w:tblPr>
      <w:tblGrid>
        <w:gridCol w:w="1817"/>
        <w:gridCol w:w="3565"/>
        <w:gridCol w:w="4252"/>
      </w:tblGrid>
      <w:tr w:rsidR="00681839" w:rsidRPr="00E0379B" w14:paraId="73BD2A98" w14:textId="77777777" w:rsidTr="005146E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4EAD79B"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05E10F4"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Conditions</w:t>
            </w:r>
          </w:p>
        </w:tc>
      </w:tr>
      <w:tr w:rsidR="00681839" w:rsidRPr="00E0379B" w14:paraId="349303AC"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17EDC6" w14:textId="77777777" w:rsidR="00681839" w:rsidRPr="00E0379B" w:rsidRDefault="00681839" w:rsidP="005146E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200995C8" w14:textId="77777777" w:rsidR="00681839" w:rsidRPr="001F3CF2" w:rsidRDefault="00681839" w:rsidP="005146EE">
            <w:pPr>
              <w:keepNext/>
              <w:keepLines/>
              <w:spacing w:after="0"/>
              <w:jc w:val="center"/>
              <w:rPr>
                <w:rFonts w:ascii="Arial" w:hAnsi="Arial" w:cs="Arial"/>
                <w:b/>
                <w:sz w:val="18"/>
                <w:szCs w:val="18"/>
              </w:rPr>
            </w:pPr>
            <w:r w:rsidRPr="001F3CF2">
              <w:rPr>
                <w:rFonts w:ascii="Arial" w:hAnsi="Arial" w:cs="Arial"/>
                <w:b/>
                <w:sz w:val="18"/>
                <w:szCs w:val="18"/>
              </w:rPr>
              <w:t xml:space="preserve">SRS </w:t>
            </w:r>
            <w:proofErr w:type="spellStart"/>
            <w:r w:rsidRPr="001F3CF2">
              <w:rPr>
                <w:rFonts w:ascii="Arial" w:hAnsi="Arial" w:cs="Arial"/>
                <w:b/>
                <w:sz w:val="18"/>
                <w:szCs w:val="18"/>
              </w:rPr>
              <w:t>Ês</w:t>
            </w:r>
            <w:proofErr w:type="spellEnd"/>
            <w:r w:rsidRPr="001F3CF2">
              <w:rPr>
                <w:rFonts w:ascii="Arial" w:hAnsi="Arial" w:cs="Arial"/>
                <w:b/>
                <w:sz w:val="18"/>
                <w:szCs w:val="18"/>
              </w:rPr>
              <w:t>/</w:t>
            </w:r>
            <w:proofErr w:type="spellStart"/>
            <w:r w:rsidRPr="001F3CF2">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2AC3CCC2"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SRS bandwidth range</w:t>
            </w:r>
          </w:p>
        </w:tc>
      </w:tr>
      <w:tr w:rsidR="00681839" w:rsidRPr="00E0379B" w14:paraId="646286F2"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0A51F" w14:textId="77777777" w:rsidR="00681839" w:rsidRPr="00E0379B" w:rsidRDefault="00681839" w:rsidP="005146E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ECB3C40" w14:textId="77777777" w:rsidR="00681839" w:rsidRPr="00E0379B" w:rsidRDefault="00681839" w:rsidP="005146E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5D3409D" w14:textId="77777777" w:rsidR="00681839" w:rsidRPr="00E0379B" w:rsidRDefault="00681839" w:rsidP="005146EE">
            <w:pPr>
              <w:keepNext/>
              <w:keepLines/>
              <w:spacing w:after="0"/>
              <w:jc w:val="center"/>
              <w:rPr>
                <w:rFonts w:ascii="Arial" w:hAnsi="Arial" w:cs="Arial"/>
                <w:b/>
                <w:sz w:val="18"/>
                <w:szCs w:val="18"/>
              </w:rPr>
            </w:pPr>
          </w:p>
        </w:tc>
      </w:tr>
      <w:tr w:rsidR="00681839" w:rsidRPr="00E0379B" w14:paraId="5A30AFE6" w14:textId="77777777" w:rsidTr="005146E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32DFEFCB"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53FF1E94" w14:textId="77777777" w:rsidR="00681839" w:rsidRPr="001F3CF2" w:rsidRDefault="00681839" w:rsidP="005146EE">
            <w:pPr>
              <w:keepNext/>
              <w:keepLines/>
              <w:spacing w:after="0"/>
              <w:jc w:val="center"/>
              <w:rPr>
                <w:rFonts w:ascii="Arial" w:hAnsi="Arial" w:cs="Arial"/>
                <w:b/>
                <w:sz w:val="18"/>
                <w:szCs w:val="18"/>
              </w:rPr>
            </w:pPr>
            <w:r w:rsidRPr="001F3CF2">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7D44F9D1" w14:textId="77777777" w:rsidR="00681839" w:rsidRPr="00E0379B" w:rsidRDefault="00681839" w:rsidP="005146EE">
            <w:pPr>
              <w:keepNext/>
              <w:keepLines/>
              <w:spacing w:after="0"/>
              <w:jc w:val="center"/>
              <w:rPr>
                <w:rFonts w:ascii="Arial" w:hAnsi="Arial" w:cs="Arial"/>
                <w:b/>
                <w:sz w:val="18"/>
              </w:rPr>
            </w:pPr>
            <w:r w:rsidRPr="001F3CF2">
              <w:rPr>
                <w:rFonts w:ascii="Arial" w:hAnsi="Arial" w:cs="Arial"/>
                <w:b/>
                <w:sz w:val="18"/>
                <w:szCs w:val="18"/>
              </w:rPr>
              <w:t>RB</w:t>
            </w:r>
          </w:p>
        </w:tc>
      </w:tr>
      <w:tr w:rsidR="00681839" w:rsidRPr="00E0379B" w14:paraId="6B6CAB73"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8D8F6D4"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681E88C"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0C33247"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24 ≤ BW &lt; 48</w:t>
            </w:r>
          </w:p>
        </w:tc>
      </w:tr>
      <w:tr w:rsidR="00681839" w:rsidRPr="00E0379B" w14:paraId="410CA9AA"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2FA5CEE"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w:t>
            </w:r>
          </w:p>
        </w:tc>
        <w:tc>
          <w:tcPr>
            <w:tcW w:w="3565" w:type="dxa"/>
            <w:vMerge/>
            <w:tcBorders>
              <w:left w:val="single" w:sz="6" w:space="0" w:color="auto"/>
              <w:bottom w:val="single" w:sz="4" w:space="0" w:color="auto"/>
              <w:right w:val="single" w:sz="6" w:space="0" w:color="auto"/>
            </w:tcBorders>
            <w:shd w:val="clear" w:color="auto" w:fill="auto"/>
            <w:vAlign w:val="center"/>
          </w:tcPr>
          <w:p w14:paraId="19CBDD92"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CFFEBF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65B96926"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DD5C26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w:t>
            </w:r>
          </w:p>
        </w:tc>
        <w:tc>
          <w:tcPr>
            <w:tcW w:w="3565" w:type="dxa"/>
            <w:vMerge/>
            <w:tcBorders>
              <w:left w:val="single" w:sz="6" w:space="0" w:color="auto"/>
              <w:bottom w:val="single" w:sz="4" w:space="0" w:color="auto"/>
              <w:right w:val="single" w:sz="6" w:space="0" w:color="auto"/>
            </w:tcBorders>
            <w:shd w:val="clear" w:color="auto" w:fill="auto"/>
            <w:vAlign w:val="center"/>
          </w:tcPr>
          <w:p w14:paraId="2C902650"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11AA1AE"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r w:rsidR="00681839" w:rsidRPr="00E0379B" w14:paraId="76F505E1"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503C7F3"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D1A7364"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AC9B36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02D87CF6"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0EF8C2A"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left w:val="single" w:sz="6" w:space="0" w:color="auto"/>
              <w:bottom w:val="single" w:sz="4" w:space="0" w:color="auto"/>
              <w:right w:val="single" w:sz="6" w:space="0" w:color="auto"/>
            </w:tcBorders>
            <w:shd w:val="clear" w:color="auto" w:fill="auto"/>
            <w:vAlign w:val="center"/>
          </w:tcPr>
          <w:p w14:paraId="70E0F1CF"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A98824"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bl>
    <w:p w14:paraId="463E9F77" w14:textId="77777777" w:rsidR="00681839" w:rsidRPr="00E0379B" w:rsidRDefault="00681839" w:rsidP="00681839">
      <w:pPr>
        <w:keepNext/>
        <w:spacing w:before="240"/>
        <w:jc w:val="center"/>
        <w:rPr>
          <w:rFonts w:ascii="Arial" w:eastAsia="MS Mincho" w:hAnsi="Arial" w:cs="Arial"/>
          <w:b/>
        </w:rPr>
      </w:pPr>
      <w:r w:rsidRPr="001F3CF2">
        <w:rPr>
          <w:rFonts w:ascii="Arial" w:eastAsia="MS Mincho" w:hAnsi="Arial" w:cs="Arial"/>
          <w:b/>
        </w:rPr>
        <w:t xml:space="preserve">Table 13.3.2.2-2 </w:t>
      </w:r>
      <w:proofErr w:type="spellStart"/>
      <w:r w:rsidRPr="001F3CF2">
        <w:rPr>
          <w:rFonts w:ascii="Arial" w:eastAsia="MS Mincho" w:hAnsi="Arial" w:cs="Arial"/>
          <w:b/>
        </w:rPr>
        <w:t>gNB</w:t>
      </w:r>
      <w:proofErr w:type="spellEnd"/>
      <w:r w:rsidRPr="001F3CF2">
        <w:rPr>
          <w:rFonts w:ascii="Arial" w:eastAsia="MS Mincho" w:hAnsi="Arial" w:cs="Arial"/>
          <w:b/>
        </w:rPr>
        <w:t xml:space="preserve"> SRS-RSRP absolute accuracy requirements in FR1 for </w:t>
      </w:r>
      <w:proofErr w:type="spellStart"/>
      <w:r w:rsidRPr="001F3CF2">
        <w:rPr>
          <w:rFonts w:ascii="Arial" w:eastAsia="MS Mincho" w:hAnsi="Arial" w:cs="Arial"/>
          <w:b/>
        </w:rPr>
        <w:t>gNB</w:t>
      </w:r>
      <w:proofErr w:type="spellEnd"/>
      <w:r w:rsidRPr="00E0379B">
        <w:rPr>
          <w:rFonts w:ascii="Arial" w:eastAsia="MS Mincho" w:hAnsi="Arial" w:cs="Arial"/>
          <w:b/>
        </w:rPr>
        <w:t xml:space="preserve"> </w:t>
      </w:r>
      <w:r w:rsidRPr="001F3CF2">
        <w:rPr>
          <w:rFonts w:ascii="Arial" w:eastAsia="MS Mincho" w:hAnsi="Arial" w:cs="Arial"/>
          <w:b/>
        </w:rPr>
        <w:t>type 1-H</w:t>
      </w:r>
      <w:r w:rsidRPr="00E0379B">
        <w:rPr>
          <w:rFonts w:ascii="Arial" w:eastAsia="MS Mincho" w:hAnsi="Arial" w:cs="Arial"/>
          <w:b/>
        </w:rPr>
        <w:t xml:space="preserve"> and 1-O</w:t>
      </w:r>
    </w:p>
    <w:tbl>
      <w:tblPr>
        <w:tblW w:w="9634" w:type="dxa"/>
        <w:jc w:val="center"/>
        <w:tblLook w:val="01E0" w:firstRow="1" w:lastRow="1" w:firstColumn="1" w:lastColumn="1" w:noHBand="0" w:noVBand="0"/>
      </w:tblPr>
      <w:tblGrid>
        <w:gridCol w:w="1817"/>
        <w:gridCol w:w="3565"/>
        <w:gridCol w:w="4252"/>
      </w:tblGrid>
      <w:tr w:rsidR="00681839" w:rsidRPr="00E0379B" w14:paraId="152D78D9" w14:textId="77777777" w:rsidTr="005146E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B78831C"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094AC9D4"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Conditions</w:t>
            </w:r>
          </w:p>
        </w:tc>
      </w:tr>
      <w:tr w:rsidR="00681839" w:rsidRPr="00E0379B" w14:paraId="5BC14BD6"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81E478" w14:textId="77777777" w:rsidR="00681839" w:rsidRPr="00E0379B" w:rsidRDefault="00681839" w:rsidP="005146E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E267594"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5479B27D"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SRS bandwidth range</w:t>
            </w:r>
          </w:p>
        </w:tc>
      </w:tr>
      <w:tr w:rsidR="00681839" w:rsidRPr="00E0379B" w14:paraId="2B1907F1"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873633" w14:textId="77777777" w:rsidR="00681839" w:rsidRPr="00E0379B" w:rsidRDefault="00681839" w:rsidP="005146E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5B36F3C1" w14:textId="77777777" w:rsidR="00681839" w:rsidRPr="00E0379B" w:rsidRDefault="00681839" w:rsidP="005146E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663219EA" w14:textId="77777777" w:rsidR="00681839" w:rsidRPr="00E0379B" w:rsidRDefault="00681839" w:rsidP="005146EE">
            <w:pPr>
              <w:keepNext/>
              <w:keepLines/>
              <w:spacing w:after="0"/>
              <w:jc w:val="center"/>
              <w:rPr>
                <w:rFonts w:ascii="Arial" w:hAnsi="Arial" w:cs="Arial"/>
                <w:b/>
                <w:sz w:val="18"/>
                <w:szCs w:val="18"/>
              </w:rPr>
            </w:pPr>
          </w:p>
        </w:tc>
      </w:tr>
      <w:tr w:rsidR="00681839" w:rsidRPr="00E0379B" w14:paraId="6A2B3994" w14:textId="77777777" w:rsidTr="005146E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7A526B89"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46F44F72"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259898D0"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RB</w:t>
            </w:r>
          </w:p>
        </w:tc>
      </w:tr>
      <w:tr w:rsidR="00681839" w:rsidRPr="00E0379B" w14:paraId="69AAF90B"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174CD0B0"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8EEB551"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78AEEC45"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24 ≤ BW &lt; 48</w:t>
            </w:r>
          </w:p>
        </w:tc>
      </w:tr>
      <w:tr w:rsidR="00681839" w:rsidRPr="00E0379B" w14:paraId="3045AA16"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5F20FD13"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0F99B931"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76246DF"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44EE9A94"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B9AD5FF"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7E1086D4"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B116222"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r w:rsidR="00681839" w:rsidRPr="00E0379B" w14:paraId="10BE008D"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0ACECA5"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4FF375A"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DFB677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48 ≤ BW &lt; 132</w:t>
            </w:r>
          </w:p>
        </w:tc>
      </w:tr>
      <w:tr w:rsidR="00681839" w:rsidRPr="00E0379B" w14:paraId="000FA06E"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427E867"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±7</w:t>
            </w:r>
          </w:p>
        </w:tc>
        <w:tc>
          <w:tcPr>
            <w:tcW w:w="3565" w:type="dxa"/>
            <w:vMerge/>
            <w:tcBorders>
              <w:left w:val="single" w:sz="6" w:space="0" w:color="auto"/>
              <w:bottom w:val="single" w:sz="4" w:space="0" w:color="auto"/>
              <w:right w:val="single" w:sz="6" w:space="0" w:color="auto"/>
            </w:tcBorders>
            <w:shd w:val="clear" w:color="auto" w:fill="auto"/>
            <w:vAlign w:val="center"/>
          </w:tcPr>
          <w:p w14:paraId="6A0BA6AF"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C067DA9"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bl>
    <w:p w14:paraId="728A3BE1" w14:textId="77777777" w:rsidR="00681839" w:rsidRPr="00E0379B" w:rsidRDefault="00681839" w:rsidP="00681839"/>
    <w:p w14:paraId="3C280F1E" w14:textId="77777777" w:rsidR="00681839" w:rsidRPr="001F3CF2" w:rsidRDefault="00681839" w:rsidP="00681839">
      <w:pPr>
        <w:keepNext/>
        <w:spacing w:before="240"/>
        <w:jc w:val="center"/>
        <w:rPr>
          <w:rFonts w:ascii="Arial" w:hAnsi="Arial" w:cs="Arial"/>
        </w:rPr>
      </w:pPr>
      <w:r w:rsidRPr="001F3CF2">
        <w:rPr>
          <w:rFonts w:ascii="Arial" w:eastAsia="MS Mincho" w:hAnsi="Arial" w:cs="Arial"/>
          <w:b/>
        </w:rPr>
        <w:t xml:space="preserve">Table 13.3.2.2-3 </w:t>
      </w:r>
      <w:proofErr w:type="spellStart"/>
      <w:r w:rsidRPr="001F3CF2">
        <w:rPr>
          <w:rFonts w:ascii="Arial" w:eastAsia="MS Mincho" w:hAnsi="Arial" w:cs="Arial"/>
          <w:b/>
        </w:rPr>
        <w:t>gNB</w:t>
      </w:r>
      <w:proofErr w:type="spellEnd"/>
      <w:r w:rsidRPr="001F3CF2">
        <w:rPr>
          <w:rFonts w:ascii="Arial" w:eastAsia="MS Mincho" w:hAnsi="Arial" w:cs="Arial"/>
          <w:b/>
        </w:rPr>
        <w:t xml:space="preserve"> SRS-RSRP absolute accuracy requirements in FR</w:t>
      </w:r>
      <w:r w:rsidRPr="00E0379B">
        <w:rPr>
          <w:rFonts w:ascii="Arial" w:eastAsia="MS Mincho" w:hAnsi="Arial" w:cs="Arial"/>
          <w:b/>
        </w:rPr>
        <w:t>2</w:t>
      </w:r>
      <w:r w:rsidRPr="001F3CF2">
        <w:rPr>
          <w:rFonts w:ascii="Arial" w:eastAsia="MS Mincho" w:hAnsi="Arial" w:cs="Arial"/>
          <w:b/>
        </w:rPr>
        <w:t xml:space="preserve"> for </w:t>
      </w:r>
      <w:proofErr w:type="spellStart"/>
      <w:r w:rsidRPr="001F3CF2">
        <w:rPr>
          <w:rFonts w:ascii="Arial" w:eastAsia="MS Mincho" w:hAnsi="Arial" w:cs="Arial"/>
          <w:b/>
        </w:rPr>
        <w:t>gNB</w:t>
      </w:r>
      <w:proofErr w:type="spellEnd"/>
      <w:r w:rsidRPr="00E0379B">
        <w:rPr>
          <w:rFonts w:ascii="Arial" w:eastAsia="MS Mincho" w:hAnsi="Arial" w:cs="Arial"/>
          <w:b/>
        </w:rPr>
        <w:t xml:space="preserve"> </w:t>
      </w:r>
      <w:r w:rsidRPr="001F3CF2">
        <w:rPr>
          <w:rFonts w:ascii="Arial" w:eastAsia="MS Mincho" w:hAnsi="Arial" w:cs="Arial"/>
          <w:b/>
        </w:rPr>
        <w:t xml:space="preserve">type </w:t>
      </w:r>
      <w:r w:rsidRPr="00E0379B">
        <w:rPr>
          <w:rFonts w:ascii="Arial" w:eastAsia="MS Mincho" w:hAnsi="Arial" w:cs="Arial"/>
          <w:b/>
        </w:rPr>
        <w:t>2-O</w:t>
      </w:r>
    </w:p>
    <w:tbl>
      <w:tblPr>
        <w:tblW w:w="9634" w:type="dxa"/>
        <w:jc w:val="center"/>
        <w:tblLook w:val="01E0" w:firstRow="1" w:lastRow="1" w:firstColumn="1" w:lastColumn="1" w:noHBand="0" w:noVBand="0"/>
      </w:tblPr>
      <w:tblGrid>
        <w:gridCol w:w="1817"/>
        <w:gridCol w:w="3565"/>
        <w:gridCol w:w="4252"/>
      </w:tblGrid>
      <w:tr w:rsidR="00681839" w:rsidRPr="00E0379B" w14:paraId="018F57D3" w14:textId="77777777" w:rsidTr="005146EE">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7D8B40F"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7F808C32"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Conditions</w:t>
            </w:r>
          </w:p>
        </w:tc>
      </w:tr>
      <w:tr w:rsidR="00681839" w:rsidRPr="00E0379B" w14:paraId="02234930"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28DE4A" w14:textId="77777777" w:rsidR="00681839" w:rsidRPr="00E0379B" w:rsidRDefault="00681839" w:rsidP="005146EE">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1E4B646"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3E313DF9"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SRS bandwidth range</w:t>
            </w:r>
          </w:p>
        </w:tc>
      </w:tr>
      <w:tr w:rsidR="00681839" w:rsidRPr="00E0379B" w14:paraId="3E53F77A" w14:textId="77777777" w:rsidTr="005146EE">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BB64BF" w14:textId="77777777" w:rsidR="00681839" w:rsidRPr="00E0379B" w:rsidRDefault="00681839" w:rsidP="005146EE">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1614B09C" w14:textId="77777777" w:rsidR="00681839" w:rsidRPr="00E0379B" w:rsidRDefault="00681839" w:rsidP="005146EE">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32C80426" w14:textId="77777777" w:rsidR="00681839" w:rsidRPr="00E0379B" w:rsidRDefault="00681839" w:rsidP="005146EE">
            <w:pPr>
              <w:keepNext/>
              <w:keepLines/>
              <w:spacing w:after="0"/>
              <w:jc w:val="center"/>
              <w:rPr>
                <w:rFonts w:ascii="Arial" w:hAnsi="Arial" w:cs="Arial"/>
                <w:b/>
                <w:sz w:val="18"/>
                <w:szCs w:val="18"/>
              </w:rPr>
            </w:pPr>
          </w:p>
        </w:tc>
      </w:tr>
      <w:tr w:rsidR="00681839" w:rsidRPr="00E0379B" w14:paraId="3B67B42F" w14:textId="77777777" w:rsidTr="005146EE">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3649DCB6"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4AA50058" w14:textId="77777777" w:rsidR="00681839" w:rsidRPr="00E0379B" w:rsidRDefault="00681839" w:rsidP="005146EE">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70AFBB9" w14:textId="77777777" w:rsidR="00681839" w:rsidRPr="00E0379B" w:rsidRDefault="00681839" w:rsidP="005146EE">
            <w:pPr>
              <w:keepNext/>
              <w:keepLines/>
              <w:spacing w:after="0"/>
              <w:jc w:val="center"/>
              <w:rPr>
                <w:rFonts w:ascii="Arial" w:hAnsi="Arial" w:cs="Arial"/>
                <w:b/>
                <w:sz w:val="18"/>
              </w:rPr>
            </w:pPr>
            <w:r w:rsidRPr="00E0379B">
              <w:rPr>
                <w:rFonts w:ascii="Arial" w:hAnsi="Arial" w:cs="Arial"/>
                <w:b/>
                <w:sz w:val="18"/>
                <w:szCs w:val="18"/>
              </w:rPr>
              <w:t>RB</w:t>
            </w:r>
          </w:p>
        </w:tc>
      </w:tr>
      <w:tr w:rsidR="00681839" w:rsidRPr="00E0379B" w14:paraId="7C60EB3A"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14784FF6"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66A03E85"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2C8B7053"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32 ≤ BW &lt; 64</w:t>
            </w:r>
          </w:p>
        </w:tc>
      </w:tr>
      <w:tr w:rsidR="00681839" w:rsidRPr="00E0379B" w14:paraId="13564744" w14:textId="77777777" w:rsidTr="005146EE">
        <w:trPr>
          <w:jc w:val="center"/>
        </w:trPr>
        <w:tc>
          <w:tcPr>
            <w:tcW w:w="1817" w:type="dxa"/>
            <w:tcBorders>
              <w:top w:val="single" w:sz="6" w:space="0" w:color="auto"/>
              <w:left w:val="single" w:sz="4" w:space="0" w:color="auto"/>
              <w:right w:val="single" w:sz="6" w:space="0" w:color="auto"/>
            </w:tcBorders>
            <w:shd w:val="clear" w:color="auto" w:fill="auto"/>
            <w:vAlign w:val="center"/>
          </w:tcPr>
          <w:p w14:paraId="2D2D106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left w:val="single" w:sz="6" w:space="0" w:color="auto"/>
              <w:bottom w:val="single" w:sz="4" w:space="0" w:color="auto"/>
              <w:right w:val="single" w:sz="6" w:space="0" w:color="auto"/>
            </w:tcBorders>
            <w:shd w:val="clear" w:color="auto" w:fill="auto"/>
            <w:vAlign w:val="center"/>
          </w:tcPr>
          <w:p w14:paraId="34DBDEEB"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203B57C"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 xml:space="preserve">64 </w:t>
            </w:r>
            <w:proofErr w:type="gramStart"/>
            <w:r w:rsidRPr="00E0379B">
              <w:rPr>
                <w:rFonts w:ascii="Arial" w:hAnsi="Arial" w:cs="Arial"/>
                <w:sz w:val="18"/>
                <w:szCs w:val="18"/>
              </w:rPr>
              <w:t>≤  BW</w:t>
            </w:r>
            <w:proofErr w:type="gramEnd"/>
            <w:r w:rsidRPr="00E0379B">
              <w:rPr>
                <w:rFonts w:ascii="Arial" w:hAnsi="Arial" w:cs="Arial"/>
                <w:sz w:val="18"/>
                <w:szCs w:val="18"/>
              </w:rPr>
              <w:t xml:space="preserve"> &lt; 132</w:t>
            </w:r>
          </w:p>
        </w:tc>
      </w:tr>
      <w:tr w:rsidR="00681839" w:rsidRPr="00E0379B" w14:paraId="642E4717"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FF8C0DC"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±5.5</w:t>
            </w:r>
          </w:p>
        </w:tc>
        <w:tc>
          <w:tcPr>
            <w:tcW w:w="3565" w:type="dxa"/>
            <w:vMerge/>
            <w:tcBorders>
              <w:left w:val="single" w:sz="6" w:space="0" w:color="auto"/>
              <w:bottom w:val="single" w:sz="4" w:space="0" w:color="auto"/>
              <w:right w:val="single" w:sz="6" w:space="0" w:color="auto"/>
            </w:tcBorders>
            <w:shd w:val="clear" w:color="auto" w:fill="auto"/>
            <w:vAlign w:val="center"/>
          </w:tcPr>
          <w:p w14:paraId="350BAADD"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BA6AC57"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r w:rsidR="00681839" w:rsidRPr="00E0379B" w14:paraId="7FA5ADD7" w14:textId="77777777" w:rsidTr="005146EE">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5E6A341E"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2B5E38EB" w14:textId="77777777" w:rsidR="00681839" w:rsidRPr="00E0379B" w:rsidRDefault="00681839" w:rsidP="005146EE">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8BA56ED"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64 ≤ BW &lt; 132</w:t>
            </w:r>
          </w:p>
        </w:tc>
      </w:tr>
      <w:tr w:rsidR="00681839" w:rsidRPr="00E0379B" w14:paraId="0CB5A8B8" w14:textId="77777777" w:rsidTr="005146EE">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120B18F4"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±7</w:t>
            </w:r>
          </w:p>
        </w:tc>
        <w:tc>
          <w:tcPr>
            <w:tcW w:w="3565" w:type="dxa"/>
            <w:vMerge/>
            <w:tcBorders>
              <w:left w:val="single" w:sz="6" w:space="0" w:color="auto"/>
              <w:bottom w:val="single" w:sz="4" w:space="0" w:color="auto"/>
              <w:right w:val="single" w:sz="6" w:space="0" w:color="auto"/>
            </w:tcBorders>
            <w:shd w:val="clear" w:color="auto" w:fill="auto"/>
            <w:vAlign w:val="center"/>
          </w:tcPr>
          <w:p w14:paraId="4EC90841" w14:textId="77777777" w:rsidR="00681839" w:rsidRPr="00E0379B" w:rsidRDefault="00681839" w:rsidP="005146EE">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114E879F" w14:textId="77777777" w:rsidR="00681839" w:rsidRPr="00E0379B" w:rsidRDefault="00681839" w:rsidP="005146EE">
            <w:pPr>
              <w:keepNext/>
              <w:keepLines/>
              <w:spacing w:after="0"/>
              <w:jc w:val="center"/>
              <w:rPr>
                <w:rFonts w:ascii="Arial" w:hAnsi="Arial" w:cs="Arial"/>
                <w:sz w:val="18"/>
                <w:szCs w:val="18"/>
              </w:rPr>
            </w:pPr>
            <w:r w:rsidRPr="00E0379B">
              <w:rPr>
                <w:rFonts w:ascii="Arial" w:hAnsi="Arial" w:cs="Arial"/>
                <w:sz w:val="18"/>
                <w:szCs w:val="18"/>
              </w:rPr>
              <w:t>132 ≤ BW</w:t>
            </w:r>
          </w:p>
        </w:tc>
      </w:tr>
    </w:tbl>
    <w:p w14:paraId="4E8A12A9" w14:textId="77777777" w:rsidR="00CE6657" w:rsidRPr="00CE6657" w:rsidRDefault="00CE6657" w:rsidP="00932009">
      <w:pPr>
        <w:pStyle w:val="Proposal"/>
        <w:numPr>
          <w:ilvl w:val="0"/>
          <w:numId w:val="0"/>
        </w:numPr>
        <w:rPr>
          <w:lang w:val="en-US"/>
        </w:rPr>
      </w:pPr>
    </w:p>
    <w:p w14:paraId="5134BAD0" w14:textId="0FC768A0" w:rsidR="00621456" w:rsidRDefault="00621456" w:rsidP="00621456">
      <w:pPr>
        <w:pStyle w:val="Heading1"/>
        <w:tabs>
          <w:tab w:val="num" w:pos="432"/>
        </w:tabs>
        <w:ind w:left="432" w:right="72" w:hanging="432"/>
      </w:pPr>
      <w:r>
        <w:rPr>
          <w:lang w:val="sv-SE"/>
        </w:rPr>
        <w:t>References</w:t>
      </w:r>
    </w:p>
    <w:bookmarkEnd w:id="1"/>
    <w:bookmarkEnd w:id="2"/>
    <w:p w14:paraId="55DFA017" w14:textId="67A0D774" w:rsidR="004C1DCF" w:rsidRPr="00CB15C5" w:rsidRDefault="00590FAF" w:rsidP="00E9081B">
      <w:pPr>
        <w:pStyle w:val="ListParagraph"/>
        <w:numPr>
          <w:ilvl w:val="0"/>
          <w:numId w:val="13"/>
        </w:numPr>
        <w:spacing w:after="160" w:line="259" w:lineRule="auto"/>
        <w:ind w:left="357" w:hanging="357"/>
        <w:rPr>
          <w:sz w:val="20"/>
          <w:szCs w:val="20"/>
        </w:rPr>
      </w:pPr>
      <w:r w:rsidRPr="00590FAF">
        <w:rPr>
          <w:rFonts w:eastAsia="Times New Roman"/>
          <w:color w:val="000000" w:themeColor="text1"/>
          <w:sz w:val="20"/>
          <w:szCs w:val="20"/>
          <w:lang w:val="en-US"/>
        </w:rPr>
        <w:t>R4-2108314</w:t>
      </w:r>
      <w:r w:rsidR="001B7043">
        <w:rPr>
          <w:rFonts w:eastAsia="Times New Roman"/>
          <w:color w:val="000000" w:themeColor="text1"/>
          <w:sz w:val="20"/>
          <w:szCs w:val="20"/>
          <w:lang w:val="en-US"/>
        </w:rPr>
        <w:tab/>
      </w:r>
      <w:r w:rsidR="001B7043">
        <w:rPr>
          <w:rFonts w:eastAsia="Times New Roman"/>
          <w:color w:val="000000" w:themeColor="text1"/>
          <w:sz w:val="20"/>
          <w:szCs w:val="20"/>
          <w:lang w:val="en-US"/>
        </w:rPr>
        <w:tab/>
        <w:t>“</w:t>
      </w:r>
      <w:r w:rsidR="001B7043" w:rsidRPr="001B7043">
        <w:rPr>
          <w:rFonts w:eastAsia="Times New Roman"/>
          <w:color w:val="000000" w:themeColor="text1"/>
          <w:sz w:val="20"/>
          <w:szCs w:val="20"/>
          <w:lang w:val="en-US"/>
        </w:rPr>
        <w:t xml:space="preserve">WF on </w:t>
      </w:r>
      <w:proofErr w:type="spellStart"/>
      <w:r w:rsidR="001B7043" w:rsidRPr="001B7043">
        <w:rPr>
          <w:rFonts w:eastAsia="Times New Roman"/>
          <w:color w:val="000000" w:themeColor="text1"/>
          <w:sz w:val="20"/>
          <w:szCs w:val="20"/>
          <w:lang w:val="en-US"/>
        </w:rPr>
        <w:t>gNB</w:t>
      </w:r>
      <w:proofErr w:type="spellEnd"/>
      <w:r w:rsidR="001B7043" w:rsidRPr="001B7043">
        <w:rPr>
          <w:rFonts w:eastAsia="Times New Roman"/>
          <w:color w:val="000000" w:themeColor="text1"/>
          <w:sz w:val="20"/>
          <w:szCs w:val="20"/>
          <w:lang w:val="en-US"/>
        </w:rPr>
        <w:t xml:space="preserve"> positioning measurement requirements</w:t>
      </w:r>
      <w:r w:rsidR="001B7043">
        <w:rPr>
          <w:rFonts w:eastAsia="Times New Roman"/>
          <w:color w:val="000000" w:themeColor="text1"/>
          <w:sz w:val="20"/>
          <w:szCs w:val="20"/>
          <w:lang w:val="en-US"/>
        </w:rPr>
        <w:t>”, Ericsson</w:t>
      </w:r>
    </w:p>
    <w:p w14:paraId="78B138CF" w14:textId="0B1096C0" w:rsidR="00CB15C5" w:rsidRPr="00214002" w:rsidRDefault="00CB15C5" w:rsidP="00CB15C5">
      <w:pPr>
        <w:pStyle w:val="ListParagraph"/>
        <w:numPr>
          <w:ilvl w:val="0"/>
          <w:numId w:val="13"/>
        </w:numPr>
        <w:spacing w:after="160" w:line="259" w:lineRule="auto"/>
        <w:ind w:left="357" w:hanging="357"/>
        <w:rPr>
          <w:sz w:val="20"/>
          <w:szCs w:val="20"/>
        </w:rPr>
      </w:pPr>
      <w:r w:rsidRPr="00214002">
        <w:rPr>
          <w:rFonts w:eastAsia="Times New Roman"/>
          <w:color w:val="000000" w:themeColor="text1"/>
          <w:sz w:val="20"/>
          <w:szCs w:val="20"/>
          <w:lang w:val="en-US"/>
        </w:rPr>
        <w:t>R4-21</w:t>
      </w:r>
      <w:r w:rsidR="00BF76EF" w:rsidRPr="00214002">
        <w:rPr>
          <w:rFonts w:eastAsia="Times New Roman"/>
          <w:color w:val="000000" w:themeColor="text1"/>
          <w:sz w:val="20"/>
          <w:szCs w:val="20"/>
          <w:lang w:val="en-US"/>
        </w:rPr>
        <w:t>1404</w:t>
      </w:r>
      <w:r w:rsidR="00214002" w:rsidRPr="00214002">
        <w:rPr>
          <w:rFonts w:eastAsia="Times New Roman"/>
          <w:color w:val="000000" w:themeColor="text1"/>
          <w:sz w:val="20"/>
          <w:szCs w:val="20"/>
          <w:lang w:val="en-US"/>
        </w:rPr>
        <w:t>8</w:t>
      </w:r>
      <w:r w:rsidRPr="00214002">
        <w:rPr>
          <w:rFonts w:eastAsia="Times New Roman"/>
          <w:color w:val="000000" w:themeColor="text1"/>
          <w:sz w:val="20"/>
          <w:szCs w:val="20"/>
          <w:lang w:val="en-US"/>
        </w:rPr>
        <w:tab/>
      </w:r>
      <w:r w:rsidRPr="00214002">
        <w:rPr>
          <w:rFonts w:eastAsia="Times New Roman"/>
          <w:color w:val="000000" w:themeColor="text1"/>
          <w:sz w:val="20"/>
          <w:szCs w:val="20"/>
          <w:lang w:val="en-US"/>
        </w:rPr>
        <w:tab/>
        <w:t>“</w:t>
      </w:r>
      <w:r w:rsidR="001E0E77" w:rsidRPr="00214002">
        <w:rPr>
          <w:rFonts w:eastAsia="Times New Roman"/>
          <w:color w:val="000000" w:themeColor="text1"/>
          <w:sz w:val="20"/>
          <w:szCs w:val="20"/>
          <w:lang w:val="en-US"/>
        </w:rPr>
        <w:t xml:space="preserve">Corrections to </w:t>
      </w:r>
      <w:proofErr w:type="spellStart"/>
      <w:r w:rsidR="001E0E77" w:rsidRPr="00214002">
        <w:rPr>
          <w:rFonts w:eastAsia="Times New Roman"/>
          <w:color w:val="000000" w:themeColor="text1"/>
          <w:sz w:val="20"/>
          <w:szCs w:val="20"/>
          <w:lang w:val="en-US"/>
        </w:rPr>
        <w:t>gNB</w:t>
      </w:r>
      <w:proofErr w:type="spellEnd"/>
      <w:r w:rsidR="001E0E77" w:rsidRPr="00214002">
        <w:rPr>
          <w:rFonts w:eastAsia="Times New Roman"/>
          <w:color w:val="000000" w:themeColor="text1"/>
          <w:sz w:val="20"/>
          <w:szCs w:val="20"/>
          <w:lang w:val="en-US"/>
        </w:rPr>
        <w:t xml:space="preserve"> SRS-RSRP measurement in 38.133</w:t>
      </w:r>
      <w:r w:rsidRPr="00214002">
        <w:rPr>
          <w:rFonts w:eastAsia="Times New Roman"/>
          <w:color w:val="000000" w:themeColor="text1"/>
          <w:sz w:val="20"/>
          <w:szCs w:val="20"/>
          <w:lang w:val="en-US"/>
        </w:rPr>
        <w:t>”, Ericsson</w:t>
      </w:r>
    </w:p>
    <w:p w14:paraId="20766299" w14:textId="77777777" w:rsidR="00CB15C5" w:rsidRPr="00CB15C5" w:rsidRDefault="00CB15C5" w:rsidP="00CB15C5">
      <w:pPr>
        <w:spacing w:after="160" w:line="259" w:lineRule="auto"/>
      </w:pPr>
    </w:p>
    <w:sectPr w:rsidR="00CB15C5" w:rsidRPr="00CB15C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89F0A" w14:textId="77777777" w:rsidR="003D7328" w:rsidRDefault="003D7328">
      <w:r>
        <w:separator/>
      </w:r>
    </w:p>
  </w:endnote>
  <w:endnote w:type="continuationSeparator" w:id="0">
    <w:p w14:paraId="1562332D" w14:textId="77777777" w:rsidR="003D7328" w:rsidRDefault="003D7328">
      <w:r>
        <w:continuationSeparator/>
      </w:r>
    </w:p>
  </w:endnote>
  <w:endnote w:type="continuationNotice" w:id="1">
    <w:p w14:paraId="2CF6EEFA" w14:textId="77777777" w:rsidR="003D7328" w:rsidRDefault="003D7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9B482" w14:textId="77777777" w:rsidR="003D7328" w:rsidRDefault="003D7328">
      <w:r>
        <w:separator/>
      </w:r>
    </w:p>
  </w:footnote>
  <w:footnote w:type="continuationSeparator" w:id="0">
    <w:p w14:paraId="00491553" w14:textId="77777777" w:rsidR="003D7328" w:rsidRDefault="003D7328">
      <w:r>
        <w:continuationSeparator/>
      </w:r>
    </w:p>
  </w:footnote>
  <w:footnote w:type="continuationNotice" w:id="1">
    <w:p w14:paraId="088618B7" w14:textId="77777777" w:rsidR="003D7328" w:rsidRDefault="003D7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861"/>
        </w:tabs>
        <w:ind w:left="861" w:hanging="360"/>
      </w:pPr>
      <w:rPr>
        <w:rFonts w:ascii="Arial" w:hAnsi="Arial" w:hint="default"/>
      </w:rPr>
    </w:lvl>
    <w:lvl w:ilvl="1" w:tplc="B6F8BED0">
      <w:numFmt w:val="bullet"/>
      <w:lvlText w:val="•"/>
      <w:lvlJc w:val="left"/>
      <w:pPr>
        <w:tabs>
          <w:tab w:val="num" w:pos="1581"/>
        </w:tabs>
        <w:ind w:left="1581" w:hanging="360"/>
      </w:pPr>
      <w:rPr>
        <w:rFonts w:ascii="Arial" w:hAnsi="Arial" w:hint="default"/>
      </w:rPr>
    </w:lvl>
    <w:lvl w:ilvl="2" w:tplc="D4B6D2E0">
      <w:start w:val="1"/>
      <w:numFmt w:val="bullet"/>
      <w:lvlText w:val="•"/>
      <w:lvlJc w:val="left"/>
      <w:pPr>
        <w:tabs>
          <w:tab w:val="num" w:pos="2301"/>
        </w:tabs>
        <w:ind w:left="2301" w:hanging="360"/>
      </w:pPr>
      <w:rPr>
        <w:rFonts w:ascii="Arial" w:hAnsi="Arial" w:hint="default"/>
      </w:rPr>
    </w:lvl>
    <w:lvl w:ilvl="3" w:tplc="62DAD1BC" w:tentative="1">
      <w:start w:val="1"/>
      <w:numFmt w:val="bullet"/>
      <w:lvlText w:val="•"/>
      <w:lvlJc w:val="left"/>
      <w:pPr>
        <w:tabs>
          <w:tab w:val="num" w:pos="3021"/>
        </w:tabs>
        <w:ind w:left="3021" w:hanging="360"/>
      </w:pPr>
      <w:rPr>
        <w:rFonts w:ascii="Arial" w:hAnsi="Arial" w:hint="default"/>
      </w:rPr>
    </w:lvl>
    <w:lvl w:ilvl="4" w:tplc="AB8A6358" w:tentative="1">
      <w:start w:val="1"/>
      <w:numFmt w:val="bullet"/>
      <w:lvlText w:val="•"/>
      <w:lvlJc w:val="left"/>
      <w:pPr>
        <w:tabs>
          <w:tab w:val="num" w:pos="3741"/>
        </w:tabs>
        <w:ind w:left="3741" w:hanging="360"/>
      </w:pPr>
      <w:rPr>
        <w:rFonts w:ascii="Arial" w:hAnsi="Arial" w:hint="default"/>
      </w:rPr>
    </w:lvl>
    <w:lvl w:ilvl="5" w:tplc="C1B834E8" w:tentative="1">
      <w:start w:val="1"/>
      <w:numFmt w:val="bullet"/>
      <w:lvlText w:val="•"/>
      <w:lvlJc w:val="left"/>
      <w:pPr>
        <w:tabs>
          <w:tab w:val="num" w:pos="4461"/>
        </w:tabs>
        <w:ind w:left="4461" w:hanging="360"/>
      </w:pPr>
      <w:rPr>
        <w:rFonts w:ascii="Arial" w:hAnsi="Arial" w:hint="default"/>
      </w:rPr>
    </w:lvl>
    <w:lvl w:ilvl="6" w:tplc="1EBEA10A" w:tentative="1">
      <w:start w:val="1"/>
      <w:numFmt w:val="bullet"/>
      <w:lvlText w:val="•"/>
      <w:lvlJc w:val="left"/>
      <w:pPr>
        <w:tabs>
          <w:tab w:val="num" w:pos="5181"/>
        </w:tabs>
        <w:ind w:left="5181" w:hanging="360"/>
      </w:pPr>
      <w:rPr>
        <w:rFonts w:ascii="Arial" w:hAnsi="Arial" w:hint="default"/>
      </w:rPr>
    </w:lvl>
    <w:lvl w:ilvl="7" w:tplc="99F03726" w:tentative="1">
      <w:start w:val="1"/>
      <w:numFmt w:val="bullet"/>
      <w:lvlText w:val="•"/>
      <w:lvlJc w:val="left"/>
      <w:pPr>
        <w:tabs>
          <w:tab w:val="num" w:pos="5901"/>
        </w:tabs>
        <w:ind w:left="5901" w:hanging="360"/>
      </w:pPr>
      <w:rPr>
        <w:rFonts w:ascii="Arial" w:hAnsi="Arial" w:hint="default"/>
      </w:rPr>
    </w:lvl>
    <w:lvl w:ilvl="8" w:tplc="36360C64" w:tentative="1">
      <w:start w:val="1"/>
      <w:numFmt w:val="bullet"/>
      <w:lvlText w:val="•"/>
      <w:lvlJc w:val="left"/>
      <w:pPr>
        <w:tabs>
          <w:tab w:val="num" w:pos="6621"/>
        </w:tabs>
        <w:ind w:left="6621"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9EC6285"/>
    <w:multiLevelType w:val="hybridMultilevel"/>
    <w:tmpl w:val="97BA52F0"/>
    <w:lvl w:ilvl="0" w:tplc="14BCEA02">
      <w:start w:val="1"/>
      <w:numFmt w:val="bullet"/>
      <w:lvlText w:val="•"/>
      <w:lvlJc w:val="left"/>
      <w:pPr>
        <w:tabs>
          <w:tab w:val="num" w:pos="720"/>
        </w:tabs>
        <w:ind w:left="720" w:hanging="360"/>
      </w:pPr>
      <w:rPr>
        <w:rFonts w:ascii="Arial" w:hAnsi="Arial" w:hint="default"/>
      </w:rPr>
    </w:lvl>
    <w:lvl w:ilvl="1" w:tplc="CCFA3A2E">
      <w:numFmt w:val="bullet"/>
      <w:lvlText w:val="•"/>
      <w:lvlJc w:val="left"/>
      <w:pPr>
        <w:tabs>
          <w:tab w:val="num" w:pos="1440"/>
        </w:tabs>
        <w:ind w:left="1440" w:hanging="360"/>
      </w:pPr>
      <w:rPr>
        <w:rFonts w:ascii="Arial" w:hAnsi="Arial" w:hint="default"/>
      </w:rPr>
    </w:lvl>
    <w:lvl w:ilvl="2" w:tplc="49722DB2" w:tentative="1">
      <w:start w:val="1"/>
      <w:numFmt w:val="bullet"/>
      <w:lvlText w:val="•"/>
      <w:lvlJc w:val="left"/>
      <w:pPr>
        <w:tabs>
          <w:tab w:val="num" w:pos="2160"/>
        </w:tabs>
        <w:ind w:left="2160" w:hanging="360"/>
      </w:pPr>
      <w:rPr>
        <w:rFonts w:ascii="Arial" w:hAnsi="Arial" w:hint="default"/>
      </w:rPr>
    </w:lvl>
    <w:lvl w:ilvl="3" w:tplc="5810CFC2" w:tentative="1">
      <w:start w:val="1"/>
      <w:numFmt w:val="bullet"/>
      <w:lvlText w:val="•"/>
      <w:lvlJc w:val="left"/>
      <w:pPr>
        <w:tabs>
          <w:tab w:val="num" w:pos="2880"/>
        </w:tabs>
        <w:ind w:left="2880" w:hanging="360"/>
      </w:pPr>
      <w:rPr>
        <w:rFonts w:ascii="Arial" w:hAnsi="Arial" w:hint="default"/>
      </w:rPr>
    </w:lvl>
    <w:lvl w:ilvl="4" w:tplc="CEEE0C00" w:tentative="1">
      <w:start w:val="1"/>
      <w:numFmt w:val="bullet"/>
      <w:lvlText w:val="•"/>
      <w:lvlJc w:val="left"/>
      <w:pPr>
        <w:tabs>
          <w:tab w:val="num" w:pos="3600"/>
        </w:tabs>
        <w:ind w:left="3600" w:hanging="360"/>
      </w:pPr>
      <w:rPr>
        <w:rFonts w:ascii="Arial" w:hAnsi="Arial" w:hint="default"/>
      </w:rPr>
    </w:lvl>
    <w:lvl w:ilvl="5" w:tplc="9F48163A" w:tentative="1">
      <w:start w:val="1"/>
      <w:numFmt w:val="bullet"/>
      <w:lvlText w:val="•"/>
      <w:lvlJc w:val="left"/>
      <w:pPr>
        <w:tabs>
          <w:tab w:val="num" w:pos="4320"/>
        </w:tabs>
        <w:ind w:left="4320" w:hanging="360"/>
      </w:pPr>
      <w:rPr>
        <w:rFonts w:ascii="Arial" w:hAnsi="Arial" w:hint="default"/>
      </w:rPr>
    </w:lvl>
    <w:lvl w:ilvl="6" w:tplc="27B4AABA" w:tentative="1">
      <w:start w:val="1"/>
      <w:numFmt w:val="bullet"/>
      <w:lvlText w:val="•"/>
      <w:lvlJc w:val="left"/>
      <w:pPr>
        <w:tabs>
          <w:tab w:val="num" w:pos="5040"/>
        </w:tabs>
        <w:ind w:left="5040" w:hanging="360"/>
      </w:pPr>
      <w:rPr>
        <w:rFonts w:ascii="Arial" w:hAnsi="Arial" w:hint="default"/>
      </w:rPr>
    </w:lvl>
    <w:lvl w:ilvl="7" w:tplc="1966DA24" w:tentative="1">
      <w:start w:val="1"/>
      <w:numFmt w:val="bullet"/>
      <w:lvlText w:val="•"/>
      <w:lvlJc w:val="left"/>
      <w:pPr>
        <w:tabs>
          <w:tab w:val="num" w:pos="5760"/>
        </w:tabs>
        <w:ind w:left="5760" w:hanging="360"/>
      </w:pPr>
      <w:rPr>
        <w:rFonts w:ascii="Arial" w:hAnsi="Arial" w:hint="default"/>
      </w:rPr>
    </w:lvl>
    <w:lvl w:ilvl="8" w:tplc="491062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9B1E2E"/>
    <w:multiLevelType w:val="hybridMultilevel"/>
    <w:tmpl w:val="214A8C7E"/>
    <w:lvl w:ilvl="0" w:tplc="5E84590C">
      <w:start w:val="1"/>
      <w:numFmt w:val="bullet"/>
      <w:lvlText w:val="•"/>
      <w:lvlJc w:val="left"/>
      <w:pPr>
        <w:tabs>
          <w:tab w:val="num" w:pos="720"/>
        </w:tabs>
        <w:ind w:left="720" w:hanging="360"/>
      </w:pPr>
      <w:rPr>
        <w:rFonts w:ascii="Arial" w:hAnsi="Arial" w:hint="default"/>
      </w:rPr>
    </w:lvl>
    <w:lvl w:ilvl="1" w:tplc="845064BC">
      <w:numFmt w:val="bullet"/>
      <w:lvlText w:val="•"/>
      <w:lvlJc w:val="left"/>
      <w:pPr>
        <w:tabs>
          <w:tab w:val="num" w:pos="1440"/>
        </w:tabs>
        <w:ind w:left="1440" w:hanging="360"/>
      </w:pPr>
      <w:rPr>
        <w:rFonts w:ascii="Arial" w:hAnsi="Arial" w:hint="default"/>
      </w:rPr>
    </w:lvl>
    <w:lvl w:ilvl="2" w:tplc="0614936A">
      <w:numFmt w:val="bullet"/>
      <w:lvlText w:val="•"/>
      <w:lvlJc w:val="left"/>
      <w:pPr>
        <w:tabs>
          <w:tab w:val="num" w:pos="2160"/>
        </w:tabs>
        <w:ind w:left="2160" w:hanging="360"/>
      </w:pPr>
      <w:rPr>
        <w:rFonts w:ascii="Arial" w:hAnsi="Arial" w:hint="default"/>
      </w:rPr>
    </w:lvl>
    <w:lvl w:ilvl="3" w:tplc="AE14AA5E" w:tentative="1">
      <w:start w:val="1"/>
      <w:numFmt w:val="bullet"/>
      <w:lvlText w:val="•"/>
      <w:lvlJc w:val="left"/>
      <w:pPr>
        <w:tabs>
          <w:tab w:val="num" w:pos="2880"/>
        </w:tabs>
        <w:ind w:left="2880" w:hanging="360"/>
      </w:pPr>
      <w:rPr>
        <w:rFonts w:ascii="Arial" w:hAnsi="Arial" w:hint="default"/>
      </w:rPr>
    </w:lvl>
    <w:lvl w:ilvl="4" w:tplc="73261B98" w:tentative="1">
      <w:start w:val="1"/>
      <w:numFmt w:val="bullet"/>
      <w:lvlText w:val="•"/>
      <w:lvlJc w:val="left"/>
      <w:pPr>
        <w:tabs>
          <w:tab w:val="num" w:pos="3600"/>
        </w:tabs>
        <w:ind w:left="3600" w:hanging="360"/>
      </w:pPr>
      <w:rPr>
        <w:rFonts w:ascii="Arial" w:hAnsi="Arial" w:hint="default"/>
      </w:rPr>
    </w:lvl>
    <w:lvl w:ilvl="5" w:tplc="1DE43530" w:tentative="1">
      <w:start w:val="1"/>
      <w:numFmt w:val="bullet"/>
      <w:lvlText w:val="•"/>
      <w:lvlJc w:val="left"/>
      <w:pPr>
        <w:tabs>
          <w:tab w:val="num" w:pos="4320"/>
        </w:tabs>
        <w:ind w:left="4320" w:hanging="360"/>
      </w:pPr>
      <w:rPr>
        <w:rFonts w:ascii="Arial" w:hAnsi="Arial" w:hint="default"/>
      </w:rPr>
    </w:lvl>
    <w:lvl w:ilvl="6" w:tplc="DC88CAE0" w:tentative="1">
      <w:start w:val="1"/>
      <w:numFmt w:val="bullet"/>
      <w:lvlText w:val="•"/>
      <w:lvlJc w:val="left"/>
      <w:pPr>
        <w:tabs>
          <w:tab w:val="num" w:pos="5040"/>
        </w:tabs>
        <w:ind w:left="5040" w:hanging="360"/>
      </w:pPr>
      <w:rPr>
        <w:rFonts w:ascii="Arial" w:hAnsi="Arial" w:hint="default"/>
      </w:rPr>
    </w:lvl>
    <w:lvl w:ilvl="7" w:tplc="806EA084" w:tentative="1">
      <w:start w:val="1"/>
      <w:numFmt w:val="bullet"/>
      <w:lvlText w:val="•"/>
      <w:lvlJc w:val="left"/>
      <w:pPr>
        <w:tabs>
          <w:tab w:val="num" w:pos="5760"/>
        </w:tabs>
        <w:ind w:left="5760" w:hanging="360"/>
      </w:pPr>
      <w:rPr>
        <w:rFonts w:ascii="Arial" w:hAnsi="Arial" w:hint="default"/>
      </w:rPr>
    </w:lvl>
    <w:lvl w:ilvl="8" w:tplc="6EA05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2105A"/>
    <w:multiLevelType w:val="hybridMultilevel"/>
    <w:tmpl w:val="01465BB2"/>
    <w:lvl w:ilvl="0" w:tplc="2214E3C0">
      <w:start w:val="1"/>
      <w:numFmt w:val="bullet"/>
      <w:lvlText w:val="•"/>
      <w:lvlJc w:val="left"/>
      <w:pPr>
        <w:tabs>
          <w:tab w:val="num" w:pos="720"/>
        </w:tabs>
        <w:ind w:left="720" w:hanging="360"/>
      </w:pPr>
      <w:rPr>
        <w:rFonts w:ascii="Arial" w:hAnsi="Arial" w:hint="default"/>
      </w:rPr>
    </w:lvl>
    <w:lvl w:ilvl="1" w:tplc="F59AC85E">
      <w:numFmt w:val="bullet"/>
      <w:lvlText w:val="•"/>
      <w:lvlJc w:val="left"/>
      <w:pPr>
        <w:tabs>
          <w:tab w:val="num" w:pos="1440"/>
        </w:tabs>
        <w:ind w:left="1440" w:hanging="360"/>
      </w:pPr>
      <w:rPr>
        <w:rFonts w:ascii="Arial" w:hAnsi="Arial" w:hint="default"/>
      </w:rPr>
    </w:lvl>
    <w:lvl w:ilvl="2" w:tplc="356249C4">
      <w:numFmt w:val="bullet"/>
      <w:lvlText w:val="•"/>
      <w:lvlJc w:val="left"/>
      <w:pPr>
        <w:tabs>
          <w:tab w:val="num" w:pos="2160"/>
        </w:tabs>
        <w:ind w:left="2160" w:hanging="360"/>
      </w:pPr>
      <w:rPr>
        <w:rFonts w:ascii="Arial" w:hAnsi="Arial" w:hint="default"/>
      </w:rPr>
    </w:lvl>
    <w:lvl w:ilvl="3" w:tplc="5016F2D2" w:tentative="1">
      <w:start w:val="1"/>
      <w:numFmt w:val="bullet"/>
      <w:lvlText w:val="•"/>
      <w:lvlJc w:val="left"/>
      <w:pPr>
        <w:tabs>
          <w:tab w:val="num" w:pos="2880"/>
        </w:tabs>
        <w:ind w:left="2880" w:hanging="360"/>
      </w:pPr>
      <w:rPr>
        <w:rFonts w:ascii="Arial" w:hAnsi="Arial" w:hint="default"/>
      </w:rPr>
    </w:lvl>
    <w:lvl w:ilvl="4" w:tplc="2CD8BE9E" w:tentative="1">
      <w:start w:val="1"/>
      <w:numFmt w:val="bullet"/>
      <w:lvlText w:val="•"/>
      <w:lvlJc w:val="left"/>
      <w:pPr>
        <w:tabs>
          <w:tab w:val="num" w:pos="3600"/>
        </w:tabs>
        <w:ind w:left="3600" w:hanging="360"/>
      </w:pPr>
      <w:rPr>
        <w:rFonts w:ascii="Arial" w:hAnsi="Arial" w:hint="default"/>
      </w:rPr>
    </w:lvl>
    <w:lvl w:ilvl="5" w:tplc="46A6D132" w:tentative="1">
      <w:start w:val="1"/>
      <w:numFmt w:val="bullet"/>
      <w:lvlText w:val="•"/>
      <w:lvlJc w:val="left"/>
      <w:pPr>
        <w:tabs>
          <w:tab w:val="num" w:pos="4320"/>
        </w:tabs>
        <w:ind w:left="4320" w:hanging="360"/>
      </w:pPr>
      <w:rPr>
        <w:rFonts w:ascii="Arial" w:hAnsi="Arial" w:hint="default"/>
      </w:rPr>
    </w:lvl>
    <w:lvl w:ilvl="6" w:tplc="EB8AAD68" w:tentative="1">
      <w:start w:val="1"/>
      <w:numFmt w:val="bullet"/>
      <w:lvlText w:val="•"/>
      <w:lvlJc w:val="left"/>
      <w:pPr>
        <w:tabs>
          <w:tab w:val="num" w:pos="5040"/>
        </w:tabs>
        <w:ind w:left="5040" w:hanging="360"/>
      </w:pPr>
      <w:rPr>
        <w:rFonts w:ascii="Arial" w:hAnsi="Arial" w:hint="default"/>
      </w:rPr>
    </w:lvl>
    <w:lvl w:ilvl="7" w:tplc="F6583778" w:tentative="1">
      <w:start w:val="1"/>
      <w:numFmt w:val="bullet"/>
      <w:lvlText w:val="•"/>
      <w:lvlJc w:val="left"/>
      <w:pPr>
        <w:tabs>
          <w:tab w:val="num" w:pos="5760"/>
        </w:tabs>
        <w:ind w:left="5760" w:hanging="360"/>
      </w:pPr>
      <w:rPr>
        <w:rFonts w:ascii="Arial" w:hAnsi="Arial" w:hint="default"/>
      </w:rPr>
    </w:lvl>
    <w:lvl w:ilvl="8" w:tplc="57F01B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1E5CDC"/>
    <w:multiLevelType w:val="hybridMultilevel"/>
    <w:tmpl w:val="5EF07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D106B9"/>
    <w:multiLevelType w:val="hybridMultilevel"/>
    <w:tmpl w:val="4B04252A"/>
    <w:lvl w:ilvl="0" w:tplc="3CF61B3E">
      <w:start w:val="1"/>
      <w:numFmt w:val="bullet"/>
      <w:lvlText w:val="•"/>
      <w:lvlJc w:val="left"/>
      <w:pPr>
        <w:tabs>
          <w:tab w:val="num" w:pos="720"/>
        </w:tabs>
        <w:ind w:left="720" w:hanging="360"/>
      </w:pPr>
      <w:rPr>
        <w:rFonts w:ascii="Arial" w:hAnsi="Arial" w:hint="default"/>
      </w:rPr>
    </w:lvl>
    <w:lvl w:ilvl="1" w:tplc="884EB7BC">
      <w:numFmt w:val="bullet"/>
      <w:lvlText w:val="•"/>
      <w:lvlJc w:val="left"/>
      <w:pPr>
        <w:tabs>
          <w:tab w:val="num" w:pos="1440"/>
        </w:tabs>
        <w:ind w:left="1440" w:hanging="360"/>
      </w:pPr>
      <w:rPr>
        <w:rFonts w:ascii="Arial" w:hAnsi="Arial" w:hint="default"/>
      </w:rPr>
    </w:lvl>
    <w:lvl w:ilvl="2" w:tplc="224C1800">
      <w:numFmt w:val="bullet"/>
      <w:lvlText w:val="•"/>
      <w:lvlJc w:val="left"/>
      <w:pPr>
        <w:tabs>
          <w:tab w:val="num" w:pos="2160"/>
        </w:tabs>
        <w:ind w:left="2160" w:hanging="360"/>
      </w:pPr>
      <w:rPr>
        <w:rFonts w:ascii="Arial" w:hAnsi="Arial" w:hint="default"/>
      </w:rPr>
    </w:lvl>
    <w:lvl w:ilvl="3" w:tplc="272ABC28" w:tentative="1">
      <w:start w:val="1"/>
      <w:numFmt w:val="bullet"/>
      <w:lvlText w:val="•"/>
      <w:lvlJc w:val="left"/>
      <w:pPr>
        <w:tabs>
          <w:tab w:val="num" w:pos="2880"/>
        </w:tabs>
        <w:ind w:left="2880" w:hanging="360"/>
      </w:pPr>
      <w:rPr>
        <w:rFonts w:ascii="Arial" w:hAnsi="Arial" w:hint="default"/>
      </w:rPr>
    </w:lvl>
    <w:lvl w:ilvl="4" w:tplc="C0E473C2" w:tentative="1">
      <w:start w:val="1"/>
      <w:numFmt w:val="bullet"/>
      <w:lvlText w:val="•"/>
      <w:lvlJc w:val="left"/>
      <w:pPr>
        <w:tabs>
          <w:tab w:val="num" w:pos="3600"/>
        </w:tabs>
        <w:ind w:left="3600" w:hanging="360"/>
      </w:pPr>
      <w:rPr>
        <w:rFonts w:ascii="Arial" w:hAnsi="Arial" w:hint="default"/>
      </w:rPr>
    </w:lvl>
    <w:lvl w:ilvl="5" w:tplc="7DE6507A" w:tentative="1">
      <w:start w:val="1"/>
      <w:numFmt w:val="bullet"/>
      <w:lvlText w:val="•"/>
      <w:lvlJc w:val="left"/>
      <w:pPr>
        <w:tabs>
          <w:tab w:val="num" w:pos="4320"/>
        </w:tabs>
        <w:ind w:left="4320" w:hanging="360"/>
      </w:pPr>
      <w:rPr>
        <w:rFonts w:ascii="Arial" w:hAnsi="Arial" w:hint="default"/>
      </w:rPr>
    </w:lvl>
    <w:lvl w:ilvl="6" w:tplc="F0C8DFEE" w:tentative="1">
      <w:start w:val="1"/>
      <w:numFmt w:val="bullet"/>
      <w:lvlText w:val="•"/>
      <w:lvlJc w:val="left"/>
      <w:pPr>
        <w:tabs>
          <w:tab w:val="num" w:pos="5040"/>
        </w:tabs>
        <w:ind w:left="5040" w:hanging="360"/>
      </w:pPr>
      <w:rPr>
        <w:rFonts w:ascii="Arial" w:hAnsi="Arial" w:hint="default"/>
      </w:rPr>
    </w:lvl>
    <w:lvl w:ilvl="7" w:tplc="2A9AB4FE" w:tentative="1">
      <w:start w:val="1"/>
      <w:numFmt w:val="bullet"/>
      <w:lvlText w:val="•"/>
      <w:lvlJc w:val="left"/>
      <w:pPr>
        <w:tabs>
          <w:tab w:val="num" w:pos="5760"/>
        </w:tabs>
        <w:ind w:left="5760" w:hanging="360"/>
      </w:pPr>
      <w:rPr>
        <w:rFonts w:ascii="Arial" w:hAnsi="Arial" w:hint="default"/>
      </w:rPr>
    </w:lvl>
    <w:lvl w:ilvl="8" w:tplc="07B60C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5B9873F2"/>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72691"/>
    <w:multiLevelType w:val="hybridMultilevel"/>
    <w:tmpl w:val="7B981428"/>
    <w:lvl w:ilvl="0" w:tplc="9DC86D56">
      <w:start w:val="1"/>
      <w:numFmt w:val="bullet"/>
      <w:lvlText w:val="•"/>
      <w:lvlJc w:val="left"/>
      <w:pPr>
        <w:tabs>
          <w:tab w:val="num" w:pos="720"/>
        </w:tabs>
        <w:ind w:left="720" w:hanging="360"/>
      </w:pPr>
      <w:rPr>
        <w:rFonts w:ascii="Arial" w:hAnsi="Arial" w:hint="default"/>
      </w:rPr>
    </w:lvl>
    <w:lvl w:ilvl="1" w:tplc="DC8469A6">
      <w:numFmt w:val="bullet"/>
      <w:lvlText w:val="•"/>
      <w:lvlJc w:val="left"/>
      <w:pPr>
        <w:tabs>
          <w:tab w:val="num" w:pos="1440"/>
        </w:tabs>
        <w:ind w:left="1440" w:hanging="360"/>
      </w:pPr>
      <w:rPr>
        <w:rFonts w:ascii="Arial" w:hAnsi="Arial" w:hint="default"/>
      </w:rPr>
    </w:lvl>
    <w:lvl w:ilvl="2" w:tplc="7A4C2E50">
      <w:numFmt w:val="bullet"/>
      <w:lvlText w:val="•"/>
      <w:lvlJc w:val="left"/>
      <w:pPr>
        <w:tabs>
          <w:tab w:val="num" w:pos="2160"/>
        </w:tabs>
        <w:ind w:left="2160" w:hanging="360"/>
      </w:pPr>
      <w:rPr>
        <w:rFonts w:ascii="Arial" w:hAnsi="Arial" w:hint="default"/>
      </w:rPr>
    </w:lvl>
    <w:lvl w:ilvl="3" w:tplc="043229C6" w:tentative="1">
      <w:start w:val="1"/>
      <w:numFmt w:val="bullet"/>
      <w:lvlText w:val="•"/>
      <w:lvlJc w:val="left"/>
      <w:pPr>
        <w:tabs>
          <w:tab w:val="num" w:pos="2880"/>
        </w:tabs>
        <w:ind w:left="2880" w:hanging="360"/>
      </w:pPr>
      <w:rPr>
        <w:rFonts w:ascii="Arial" w:hAnsi="Arial" w:hint="default"/>
      </w:rPr>
    </w:lvl>
    <w:lvl w:ilvl="4" w:tplc="0AEEC340" w:tentative="1">
      <w:start w:val="1"/>
      <w:numFmt w:val="bullet"/>
      <w:lvlText w:val="•"/>
      <w:lvlJc w:val="left"/>
      <w:pPr>
        <w:tabs>
          <w:tab w:val="num" w:pos="3600"/>
        </w:tabs>
        <w:ind w:left="3600" w:hanging="360"/>
      </w:pPr>
      <w:rPr>
        <w:rFonts w:ascii="Arial" w:hAnsi="Arial" w:hint="default"/>
      </w:rPr>
    </w:lvl>
    <w:lvl w:ilvl="5" w:tplc="20CCA748" w:tentative="1">
      <w:start w:val="1"/>
      <w:numFmt w:val="bullet"/>
      <w:lvlText w:val="•"/>
      <w:lvlJc w:val="left"/>
      <w:pPr>
        <w:tabs>
          <w:tab w:val="num" w:pos="4320"/>
        </w:tabs>
        <w:ind w:left="4320" w:hanging="360"/>
      </w:pPr>
      <w:rPr>
        <w:rFonts w:ascii="Arial" w:hAnsi="Arial" w:hint="default"/>
      </w:rPr>
    </w:lvl>
    <w:lvl w:ilvl="6" w:tplc="E02804D6" w:tentative="1">
      <w:start w:val="1"/>
      <w:numFmt w:val="bullet"/>
      <w:lvlText w:val="•"/>
      <w:lvlJc w:val="left"/>
      <w:pPr>
        <w:tabs>
          <w:tab w:val="num" w:pos="5040"/>
        </w:tabs>
        <w:ind w:left="5040" w:hanging="360"/>
      </w:pPr>
      <w:rPr>
        <w:rFonts w:ascii="Arial" w:hAnsi="Arial" w:hint="default"/>
      </w:rPr>
    </w:lvl>
    <w:lvl w:ilvl="7" w:tplc="08842A9C" w:tentative="1">
      <w:start w:val="1"/>
      <w:numFmt w:val="bullet"/>
      <w:lvlText w:val="•"/>
      <w:lvlJc w:val="left"/>
      <w:pPr>
        <w:tabs>
          <w:tab w:val="num" w:pos="5760"/>
        </w:tabs>
        <w:ind w:left="5760" w:hanging="360"/>
      </w:pPr>
      <w:rPr>
        <w:rFonts w:ascii="Arial" w:hAnsi="Arial" w:hint="default"/>
      </w:rPr>
    </w:lvl>
    <w:lvl w:ilvl="8" w:tplc="F7A87F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2B1DD9"/>
    <w:multiLevelType w:val="hybridMultilevel"/>
    <w:tmpl w:val="40CE73AE"/>
    <w:lvl w:ilvl="0" w:tplc="D8B08704">
      <w:start w:val="13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544955"/>
    <w:multiLevelType w:val="hybridMultilevel"/>
    <w:tmpl w:val="1446332C"/>
    <w:lvl w:ilvl="0" w:tplc="649C38AA">
      <w:start w:val="1"/>
      <w:numFmt w:val="bullet"/>
      <w:lvlText w:val="•"/>
      <w:lvlJc w:val="left"/>
      <w:pPr>
        <w:tabs>
          <w:tab w:val="num" w:pos="720"/>
        </w:tabs>
        <w:ind w:left="720" w:hanging="360"/>
      </w:pPr>
      <w:rPr>
        <w:rFonts w:ascii="Arial" w:hAnsi="Arial" w:hint="default"/>
      </w:rPr>
    </w:lvl>
    <w:lvl w:ilvl="1" w:tplc="4F6E9184">
      <w:numFmt w:val="bullet"/>
      <w:lvlText w:val="•"/>
      <w:lvlJc w:val="left"/>
      <w:pPr>
        <w:tabs>
          <w:tab w:val="num" w:pos="1440"/>
        </w:tabs>
        <w:ind w:left="1440" w:hanging="360"/>
      </w:pPr>
      <w:rPr>
        <w:rFonts w:ascii="Arial" w:hAnsi="Arial" w:hint="default"/>
      </w:rPr>
    </w:lvl>
    <w:lvl w:ilvl="2" w:tplc="02E092A6" w:tentative="1">
      <w:start w:val="1"/>
      <w:numFmt w:val="bullet"/>
      <w:lvlText w:val="•"/>
      <w:lvlJc w:val="left"/>
      <w:pPr>
        <w:tabs>
          <w:tab w:val="num" w:pos="2160"/>
        </w:tabs>
        <w:ind w:left="2160" w:hanging="360"/>
      </w:pPr>
      <w:rPr>
        <w:rFonts w:ascii="Arial" w:hAnsi="Arial" w:hint="default"/>
      </w:rPr>
    </w:lvl>
    <w:lvl w:ilvl="3" w:tplc="8EBC29BE" w:tentative="1">
      <w:start w:val="1"/>
      <w:numFmt w:val="bullet"/>
      <w:lvlText w:val="•"/>
      <w:lvlJc w:val="left"/>
      <w:pPr>
        <w:tabs>
          <w:tab w:val="num" w:pos="2880"/>
        </w:tabs>
        <w:ind w:left="2880" w:hanging="360"/>
      </w:pPr>
      <w:rPr>
        <w:rFonts w:ascii="Arial" w:hAnsi="Arial" w:hint="default"/>
      </w:rPr>
    </w:lvl>
    <w:lvl w:ilvl="4" w:tplc="DA72F214" w:tentative="1">
      <w:start w:val="1"/>
      <w:numFmt w:val="bullet"/>
      <w:lvlText w:val="•"/>
      <w:lvlJc w:val="left"/>
      <w:pPr>
        <w:tabs>
          <w:tab w:val="num" w:pos="3600"/>
        </w:tabs>
        <w:ind w:left="3600" w:hanging="360"/>
      </w:pPr>
      <w:rPr>
        <w:rFonts w:ascii="Arial" w:hAnsi="Arial" w:hint="default"/>
      </w:rPr>
    </w:lvl>
    <w:lvl w:ilvl="5" w:tplc="839ED16C" w:tentative="1">
      <w:start w:val="1"/>
      <w:numFmt w:val="bullet"/>
      <w:lvlText w:val="•"/>
      <w:lvlJc w:val="left"/>
      <w:pPr>
        <w:tabs>
          <w:tab w:val="num" w:pos="4320"/>
        </w:tabs>
        <w:ind w:left="4320" w:hanging="360"/>
      </w:pPr>
      <w:rPr>
        <w:rFonts w:ascii="Arial" w:hAnsi="Arial" w:hint="default"/>
      </w:rPr>
    </w:lvl>
    <w:lvl w:ilvl="6" w:tplc="AD4E1716" w:tentative="1">
      <w:start w:val="1"/>
      <w:numFmt w:val="bullet"/>
      <w:lvlText w:val="•"/>
      <w:lvlJc w:val="left"/>
      <w:pPr>
        <w:tabs>
          <w:tab w:val="num" w:pos="5040"/>
        </w:tabs>
        <w:ind w:left="5040" w:hanging="360"/>
      </w:pPr>
      <w:rPr>
        <w:rFonts w:ascii="Arial" w:hAnsi="Arial" w:hint="default"/>
      </w:rPr>
    </w:lvl>
    <w:lvl w:ilvl="7" w:tplc="18AC0786" w:tentative="1">
      <w:start w:val="1"/>
      <w:numFmt w:val="bullet"/>
      <w:lvlText w:val="•"/>
      <w:lvlJc w:val="left"/>
      <w:pPr>
        <w:tabs>
          <w:tab w:val="num" w:pos="5760"/>
        </w:tabs>
        <w:ind w:left="5760" w:hanging="360"/>
      </w:pPr>
      <w:rPr>
        <w:rFonts w:ascii="Arial" w:hAnsi="Arial" w:hint="default"/>
      </w:rPr>
    </w:lvl>
    <w:lvl w:ilvl="8" w:tplc="0A165F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957CA6"/>
    <w:multiLevelType w:val="hybridMultilevel"/>
    <w:tmpl w:val="71B23F32"/>
    <w:lvl w:ilvl="0" w:tplc="D7BAA150">
      <w:start w:val="1"/>
      <w:numFmt w:val="bullet"/>
      <w:lvlText w:val="•"/>
      <w:lvlJc w:val="left"/>
      <w:pPr>
        <w:tabs>
          <w:tab w:val="num" w:pos="720"/>
        </w:tabs>
        <w:ind w:left="720" w:hanging="360"/>
      </w:pPr>
      <w:rPr>
        <w:rFonts w:ascii="Arial" w:hAnsi="Arial" w:hint="default"/>
      </w:rPr>
    </w:lvl>
    <w:lvl w:ilvl="1" w:tplc="FE24643E">
      <w:numFmt w:val="bullet"/>
      <w:lvlText w:val="•"/>
      <w:lvlJc w:val="left"/>
      <w:pPr>
        <w:tabs>
          <w:tab w:val="num" w:pos="1440"/>
        </w:tabs>
        <w:ind w:left="1440" w:hanging="360"/>
      </w:pPr>
      <w:rPr>
        <w:rFonts w:ascii="Arial" w:hAnsi="Arial" w:hint="default"/>
      </w:rPr>
    </w:lvl>
    <w:lvl w:ilvl="2" w:tplc="34ECA00A">
      <w:numFmt w:val="bullet"/>
      <w:lvlText w:val="•"/>
      <w:lvlJc w:val="left"/>
      <w:pPr>
        <w:tabs>
          <w:tab w:val="num" w:pos="2160"/>
        </w:tabs>
        <w:ind w:left="2160" w:hanging="360"/>
      </w:pPr>
      <w:rPr>
        <w:rFonts w:ascii="Arial" w:hAnsi="Arial" w:hint="default"/>
      </w:rPr>
    </w:lvl>
    <w:lvl w:ilvl="3" w:tplc="4FB8CA54" w:tentative="1">
      <w:start w:val="1"/>
      <w:numFmt w:val="bullet"/>
      <w:lvlText w:val="•"/>
      <w:lvlJc w:val="left"/>
      <w:pPr>
        <w:tabs>
          <w:tab w:val="num" w:pos="2880"/>
        </w:tabs>
        <w:ind w:left="2880" w:hanging="360"/>
      </w:pPr>
      <w:rPr>
        <w:rFonts w:ascii="Arial" w:hAnsi="Arial" w:hint="default"/>
      </w:rPr>
    </w:lvl>
    <w:lvl w:ilvl="4" w:tplc="9AAE9338" w:tentative="1">
      <w:start w:val="1"/>
      <w:numFmt w:val="bullet"/>
      <w:lvlText w:val="•"/>
      <w:lvlJc w:val="left"/>
      <w:pPr>
        <w:tabs>
          <w:tab w:val="num" w:pos="3600"/>
        </w:tabs>
        <w:ind w:left="3600" w:hanging="360"/>
      </w:pPr>
      <w:rPr>
        <w:rFonts w:ascii="Arial" w:hAnsi="Arial" w:hint="default"/>
      </w:rPr>
    </w:lvl>
    <w:lvl w:ilvl="5" w:tplc="34B221B8" w:tentative="1">
      <w:start w:val="1"/>
      <w:numFmt w:val="bullet"/>
      <w:lvlText w:val="•"/>
      <w:lvlJc w:val="left"/>
      <w:pPr>
        <w:tabs>
          <w:tab w:val="num" w:pos="4320"/>
        </w:tabs>
        <w:ind w:left="4320" w:hanging="360"/>
      </w:pPr>
      <w:rPr>
        <w:rFonts w:ascii="Arial" w:hAnsi="Arial" w:hint="default"/>
      </w:rPr>
    </w:lvl>
    <w:lvl w:ilvl="6" w:tplc="025CE6E2" w:tentative="1">
      <w:start w:val="1"/>
      <w:numFmt w:val="bullet"/>
      <w:lvlText w:val="•"/>
      <w:lvlJc w:val="left"/>
      <w:pPr>
        <w:tabs>
          <w:tab w:val="num" w:pos="5040"/>
        </w:tabs>
        <w:ind w:left="5040" w:hanging="360"/>
      </w:pPr>
      <w:rPr>
        <w:rFonts w:ascii="Arial" w:hAnsi="Arial" w:hint="default"/>
      </w:rPr>
    </w:lvl>
    <w:lvl w:ilvl="7" w:tplc="ECAAB382" w:tentative="1">
      <w:start w:val="1"/>
      <w:numFmt w:val="bullet"/>
      <w:lvlText w:val="•"/>
      <w:lvlJc w:val="left"/>
      <w:pPr>
        <w:tabs>
          <w:tab w:val="num" w:pos="5760"/>
        </w:tabs>
        <w:ind w:left="5760" w:hanging="360"/>
      </w:pPr>
      <w:rPr>
        <w:rFonts w:ascii="Arial" w:hAnsi="Arial" w:hint="default"/>
      </w:rPr>
    </w:lvl>
    <w:lvl w:ilvl="8" w:tplc="F86276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9A3A67"/>
    <w:multiLevelType w:val="hybridMultilevel"/>
    <w:tmpl w:val="8EB2D374"/>
    <w:lvl w:ilvl="0" w:tplc="1DC8D838">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A56DEA"/>
    <w:multiLevelType w:val="hybridMultilevel"/>
    <w:tmpl w:val="9C1EA9B8"/>
    <w:lvl w:ilvl="0" w:tplc="D16842DE">
      <w:start w:val="13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6D76748"/>
    <w:multiLevelType w:val="hybridMultilevel"/>
    <w:tmpl w:val="DFBCEF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7030ADE"/>
    <w:multiLevelType w:val="hybridMultilevel"/>
    <w:tmpl w:val="2A44B80A"/>
    <w:lvl w:ilvl="0" w:tplc="D0CE20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167E5B"/>
    <w:multiLevelType w:val="hybridMultilevel"/>
    <w:tmpl w:val="7F86E05C"/>
    <w:lvl w:ilvl="0" w:tplc="EE4C58E0">
      <w:start w:val="1"/>
      <w:numFmt w:val="bullet"/>
      <w:lvlText w:val="•"/>
      <w:lvlJc w:val="left"/>
      <w:pPr>
        <w:tabs>
          <w:tab w:val="num" w:pos="720"/>
        </w:tabs>
        <w:ind w:left="720" w:hanging="360"/>
      </w:pPr>
      <w:rPr>
        <w:rFonts w:ascii="Arial" w:hAnsi="Arial" w:hint="default"/>
      </w:rPr>
    </w:lvl>
    <w:lvl w:ilvl="1" w:tplc="0E5AE6EA">
      <w:numFmt w:val="bullet"/>
      <w:lvlText w:val="•"/>
      <w:lvlJc w:val="left"/>
      <w:pPr>
        <w:tabs>
          <w:tab w:val="num" w:pos="1440"/>
        </w:tabs>
        <w:ind w:left="1440" w:hanging="360"/>
      </w:pPr>
      <w:rPr>
        <w:rFonts w:ascii="Arial" w:hAnsi="Arial" w:hint="default"/>
      </w:rPr>
    </w:lvl>
    <w:lvl w:ilvl="2" w:tplc="37D0741A" w:tentative="1">
      <w:start w:val="1"/>
      <w:numFmt w:val="bullet"/>
      <w:lvlText w:val="•"/>
      <w:lvlJc w:val="left"/>
      <w:pPr>
        <w:tabs>
          <w:tab w:val="num" w:pos="2160"/>
        </w:tabs>
        <w:ind w:left="2160" w:hanging="360"/>
      </w:pPr>
      <w:rPr>
        <w:rFonts w:ascii="Arial" w:hAnsi="Arial" w:hint="default"/>
      </w:rPr>
    </w:lvl>
    <w:lvl w:ilvl="3" w:tplc="6E6C9A6C" w:tentative="1">
      <w:start w:val="1"/>
      <w:numFmt w:val="bullet"/>
      <w:lvlText w:val="•"/>
      <w:lvlJc w:val="left"/>
      <w:pPr>
        <w:tabs>
          <w:tab w:val="num" w:pos="2880"/>
        </w:tabs>
        <w:ind w:left="2880" w:hanging="360"/>
      </w:pPr>
      <w:rPr>
        <w:rFonts w:ascii="Arial" w:hAnsi="Arial" w:hint="default"/>
      </w:rPr>
    </w:lvl>
    <w:lvl w:ilvl="4" w:tplc="AB78B50A" w:tentative="1">
      <w:start w:val="1"/>
      <w:numFmt w:val="bullet"/>
      <w:lvlText w:val="•"/>
      <w:lvlJc w:val="left"/>
      <w:pPr>
        <w:tabs>
          <w:tab w:val="num" w:pos="3600"/>
        </w:tabs>
        <w:ind w:left="3600" w:hanging="360"/>
      </w:pPr>
      <w:rPr>
        <w:rFonts w:ascii="Arial" w:hAnsi="Arial" w:hint="default"/>
      </w:rPr>
    </w:lvl>
    <w:lvl w:ilvl="5" w:tplc="AF4465C2" w:tentative="1">
      <w:start w:val="1"/>
      <w:numFmt w:val="bullet"/>
      <w:lvlText w:val="•"/>
      <w:lvlJc w:val="left"/>
      <w:pPr>
        <w:tabs>
          <w:tab w:val="num" w:pos="4320"/>
        </w:tabs>
        <w:ind w:left="4320" w:hanging="360"/>
      </w:pPr>
      <w:rPr>
        <w:rFonts w:ascii="Arial" w:hAnsi="Arial" w:hint="default"/>
      </w:rPr>
    </w:lvl>
    <w:lvl w:ilvl="6" w:tplc="5A0625BC" w:tentative="1">
      <w:start w:val="1"/>
      <w:numFmt w:val="bullet"/>
      <w:lvlText w:val="•"/>
      <w:lvlJc w:val="left"/>
      <w:pPr>
        <w:tabs>
          <w:tab w:val="num" w:pos="5040"/>
        </w:tabs>
        <w:ind w:left="5040" w:hanging="360"/>
      </w:pPr>
      <w:rPr>
        <w:rFonts w:ascii="Arial" w:hAnsi="Arial" w:hint="default"/>
      </w:rPr>
    </w:lvl>
    <w:lvl w:ilvl="7" w:tplc="EEE2F9A8" w:tentative="1">
      <w:start w:val="1"/>
      <w:numFmt w:val="bullet"/>
      <w:lvlText w:val="•"/>
      <w:lvlJc w:val="left"/>
      <w:pPr>
        <w:tabs>
          <w:tab w:val="num" w:pos="5760"/>
        </w:tabs>
        <w:ind w:left="5760" w:hanging="360"/>
      </w:pPr>
      <w:rPr>
        <w:rFonts w:ascii="Arial" w:hAnsi="Arial" w:hint="default"/>
      </w:rPr>
    </w:lvl>
    <w:lvl w:ilvl="8" w:tplc="6C1E4F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6"/>
  </w:num>
  <w:num w:numId="3">
    <w:abstractNumId w:val="12"/>
  </w:num>
  <w:num w:numId="4">
    <w:abstractNumId w:val="13"/>
  </w:num>
  <w:num w:numId="5">
    <w:abstractNumId w:val="1"/>
  </w:num>
  <w:num w:numId="6">
    <w:abstractNumId w:val="14"/>
  </w:num>
  <w:num w:numId="7">
    <w:abstractNumId w:val="7"/>
  </w:num>
  <w:num w:numId="8">
    <w:abstractNumId w:val="11"/>
  </w:num>
  <w:num w:numId="9">
    <w:abstractNumId w:val="5"/>
  </w:num>
  <w:num w:numId="10">
    <w:abstractNumId w:val="6"/>
  </w:num>
  <w:num w:numId="11">
    <w:abstractNumId w:val="24"/>
  </w:num>
  <w:num w:numId="12">
    <w:abstractNumId w:val="20"/>
  </w:num>
  <w:num w:numId="13">
    <w:abstractNumId w:val="2"/>
  </w:num>
  <w:num w:numId="14">
    <w:abstractNumId w:val="0"/>
  </w:num>
  <w:num w:numId="15">
    <w:abstractNumId w:val="19"/>
  </w:num>
  <w:num w:numId="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9"/>
  </w:num>
  <w:num w:numId="19">
    <w:abstractNumId w:val="8"/>
  </w:num>
  <w:num w:numId="20">
    <w:abstractNumId w:val="15"/>
  </w:num>
  <w:num w:numId="21">
    <w:abstractNumId w:val="15"/>
  </w:num>
  <w:num w:numId="22">
    <w:abstractNumId w:val="10"/>
  </w:num>
  <w:num w:numId="23">
    <w:abstractNumId w:val="16"/>
  </w:num>
  <w:num w:numId="24">
    <w:abstractNumId w:val="4"/>
  </w:num>
  <w:num w:numId="25">
    <w:abstractNumId w:val="3"/>
  </w:num>
  <w:num w:numId="26">
    <w:abstractNumId w:val="25"/>
  </w:num>
  <w:num w:numId="27">
    <w:abstractNumId w:val="22"/>
  </w:num>
  <w:num w:numId="28">
    <w:abstractNumId w:val="17"/>
  </w:num>
  <w:num w:numId="29">
    <w:abstractNumId w:val="15"/>
    <w:lvlOverride w:ilvl="0">
      <w:startOverride w:val="1"/>
    </w:lvlOverride>
  </w:num>
  <w:num w:numId="30">
    <w:abstractNumId w:val="18"/>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F"/>
    <w:rsid w:val="0000141F"/>
    <w:rsid w:val="00005DC2"/>
    <w:rsid w:val="000061A7"/>
    <w:rsid w:val="00006EC8"/>
    <w:rsid w:val="00012898"/>
    <w:rsid w:val="0001409B"/>
    <w:rsid w:val="000166B1"/>
    <w:rsid w:val="0001765A"/>
    <w:rsid w:val="00020FE8"/>
    <w:rsid w:val="00022E4A"/>
    <w:rsid w:val="00023765"/>
    <w:rsid w:val="0002404C"/>
    <w:rsid w:val="00027067"/>
    <w:rsid w:val="0003115C"/>
    <w:rsid w:val="00036CBA"/>
    <w:rsid w:val="00041710"/>
    <w:rsid w:val="000422E5"/>
    <w:rsid w:val="00042C57"/>
    <w:rsid w:val="0004623E"/>
    <w:rsid w:val="00046EEA"/>
    <w:rsid w:val="00047B98"/>
    <w:rsid w:val="00054CF9"/>
    <w:rsid w:val="00060A01"/>
    <w:rsid w:val="00062051"/>
    <w:rsid w:val="00064A1F"/>
    <w:rsid w:val="00064FBB"/>
    <w:rsid w:val="00071AB8"/>
    <w:rsid w:val="00071F51"/>
    <w:rsid w:val="000820A5"/>
    <w:rsid w:val="000830E9"/>
    <w:rsid w:val="00083426"/>
    <w:rsid w:val="00084D1A"/>
    <w:rsid w:val="00085B92"/>
    <w:rsid w:val="00087496"/>
    <w:rsid w:val="00094484"/>
    <w:rsid w:val="00096A2E"/>
    <w:rsid w:val="000A3B07"/>
    <w:rsid w:val="000A6394"/>
    <w:rsid w:val="000A6E4C"/>
    <w:rsid w:val="000B2032"/>
    <w:rsid w:val="000B38CE"/>
    <w:rsid w:val="000B633F"/>
    <w:rsid w:val="000B6E49"/>
    <w:rsid w:val="000B7FED"/>
    <w:rsid w:val="000C038A"/>
    <w:rsid w:val="000C1A99"/>
    <w:rsid w:val="000C3733"/>
    <w:rsid w:val="000C6598"/>
    <w:rsid w:val="000C7317"/>
    <w:rsid w:val="000D2CCB"/>
    <w:rsid w:val="000D44B3"/>
    <w:rsid w:val="000D4E3E"/>
    <w:rsid w:val="000E2C4C"/>
    <w:rsid w:val="000F4CA6"/>
    <w:rsid w:val="000F7682"/>
    <w:rsid w:val="00100FEF"/>
    <w:rsid w:val="001021FB"/>
    <w:rsid w:val="00107087"/>
    <w:rsid w:val="001123E4"/>
    <w:rsid w:val="00113A92"/>
    <w:rsid w:val="00114F62"/>
    <w:rsid w:val="00116EE5"/>
    <w:rsid w:val="001235AC"/>
    <w:rsid w:val="0012521B"/>
    <w:rsid w:val="00126CD2"/>
    <w:rsid w:val="00127ED5"/>
    <w:rsid w:val="001312FE"/>
    <w:rsid w:val="00132E4D"/>
    <w:rsid w:val="00140FAD"/>
    <w:rsid w:val="00145D43"/>
    <w:rsid w:val="00150E5B"/>
    <w:rsid w:val="00150FE6"/>
    <w:rsid w:val="00152D25"/>
    <w:rsid w:val="001556EC"/>
    <w:rsid w:val="00164543"/>
    <w:rsid w:val="0016463C"/>
    <w:rsid w:val="00164E71"/>
    <w:rsid w:val="001652AF"/>
    <w:rsid w:val="0016689C"/>
    <w:rsid w:val="00186486"/>
    <w:rsid w:val="00192C46"/>
    <w:rsid w:val="001A08B3"/>
    <w:rsid w:val="001A46BF"/>
    <w:rsid w:val="001A6D92"/>
    <w:rsid w:val="001A7B60"/>
    <w:rsid w:val="001A7C31"/>
    <w:rsid w:val="001B1102"/>
    <w:rsid w:val="001B212C"/>
    <w:rsid w:val="001B22E2"/>
    <w:rsid w:val="001B24E5"/>
    <w:rsid w:val="001B274D"/>
    <w:rsid w:val="001B34F4"/>
    <w:rsid w:val="001B3E56"/>
    <w:rsid w:val="001B4789"/>
    <w:rsid w:val="001B52F0"/>
    <w:rsid w:val="001B7043"/>
    <w:rsid w:val="001B7A65"/>
    <w:rsid w:val="001C31B7"/>
    <w:rsid w:val="001C470F"/>
    <w:rsid w:val="001D2D48"/>
    <w:rsid w:val="001E059D"/>
    <w:rsid w:val="001E0C9A"/>
    <w:rsid w:val="001E0E77"/>
    <w:rsid w:val="001E10FC"/>
    <w:rsid w:val="001E323B"/>
    <w:rsid w:val="001E41F3"/>
    <w:rsid w:val="001E6A3C"/>
    <w:rsid w:val="001E7673"/>
    <w:rsid w:val="001F534E"/>
    <w:rsid w:val="001F6940"/>
    <w:rsid w:val="001F7F57"/>
    <w:rsid w:val="00200934"/>
    <w:rsid w:val="00210B9B"/>
    <w:rsid w:val="00214002"/>
    <w:rsid w:val="00216E22"/>
    <w:rsid w:val="00226EE7"/>
    <w:rsid w:val="00230900"/>
    <w:rsid w:val="00230987"/>
    <w:rsid w:val="002315EE"/>
    <w:rsid w:val="0023260C"/>
    <w:rsid w:val="00233741"/>
    <w:rsid w:val="002423AF"/>
    <w:rsid w:val="0024283F"/>
    <w:rsid w:val="00244E91"/>
    <w:rsid w:val="002460FF"/>
    <w:rsid w:val="00250660"/>
    <w:rsid w:val="002579D2"/>
    <w:rsid w:val="0026004D"/>
    <w:rsid w:val="00260AEB"/>
    <w:rsid w:val="00261F36"/>
    <w:rsid w:val="002640DD"/>
    <w:rsid w:val="0027171F"/>
    <w:rsid w:val="00275C4C"/>
    <w:rsid w:val="00275D12"/>
    <w:rsid w:val="00282BD8"/>
    <w:rsid w:val="00283A53"/>
    <w:rsid w:val="002846DD"/>
    <w:rsid w:val="00284FEB"/>
    <w:rsid w:val="002860C4"/>
    <w:rsid w:val="002868F5"/>
    <w:rsid w:val="002913FB"/>
    <w:rsid w:val="002935E7"/>
    <w:rsid w:val="002A2E8D"/>
    <w:rsid w:val="002A3AAC"/>
    <w:rsid w:val="002A4E83"/>
    <w:rsid w:val="002A5B60"/>
    <w:rsid w:val="002B3E81"/>
    <w:rsid w:val="002B5741"/>
    <w:rsid w:val="002B5E2D"/>
    <w:rsid w:val="002B7C44"/>
    <w:rsid w:val="002C074D"/>
    <w:rsid w:val="002C7275"/>
    <w:rsid w:val="002D517F"/>
    <w:rsid w:val="002E02F8"/>
    <w:rsid w:val="002E313A"/>
    <w:rsid w:val="002E472E"/>
    <w:rsid w:val="002E713D"/>
    <w:rsid w:val="002F19F3"/>
    <w:rsid w:val="002F32F6"/>
    <w:rsid w:val="002F3CF1"/>
    <w:rsid w:val="002F43A7"/>
    <w:rsid w:val="00301264"/>
    <w:rsid w:val="00301817"/>
    <w:rsid w:val="00301AEA"/>
    <w:rsid w:val="00302484"/>
    <w:rsid w:val="00304FE1"/>
    <w:rsid w:val="00305409"/>
    <w:rsid w:val="0031251E"/>
    <w:rsid w:val="00313700"/>
    <w:rsid w:val="00316656"/>
    <w:rsid w:val="00321678"/>
    <w:rsid w:val="00331CE0"/>
    <w:rsid w:val="00333A98"/>
    <w:rsid w:val="0033585D"/>
    <w:rsid w:val="00337C9B"/>
    <w:rsid w:val="00340323"/>
    <w:rsid w:val="003557D1"/>
    <w:rsid w:val="003609EF"/>
    <w:rsid w:val="0036231A"/>
    <w:rsid w:val="00370847"/>
    <w:rsid w:val="00371C28"/>
    <w:rsid w:val="00373F86"/>
    <w:rsid w:val="00374DD4"/>
    <w:rsid w:val="0037559F"/>
    <w:rsid w:val="00375E99"/>
    <w:rsid w:val="0037684C"/>
    <w:rsid w:val="003772C3"/>
    <w:rsid w:val="00380BBF"/>
    <w:rsid w:val="00385963"/>
    <w:rsid w:val="00385E8D"/>
    <w:rsid w:val="0039095E"/>
    <w:rsid w:val="00392320"/>
    <w:rsid w:val="00392E7A"/>
    <w:rsid w:val="0039612A"/>
    <w:rsid w:val="003967FA"/>
    <w:rsid w:val="003A04C2"/>
    <w:rsid w:val="003A18B3"/>
    <w:rsid w:val="003A202F"/>
    <w:rsid w:val="003A524A"/>
    <w:rsid w:val="003A7265"/>
    <w:rsid w:val="003B092A"/>
    <w:rsid w:val="003B163B"/>
    <w:rsid w:val="003C33A5"/>
    <w:rsid w:val="003C3764"/>
    <w:rsid w:val="003C5292"/>
    <w:rsid w:val="003D6974"/>
    <w:rsid w:val="003D7328"/>
    <w:rsid w:val="003E1A36"/>
    <w:rsid w:val="003E488D"/>
    <w:rsid w:val="003F2EC2"/>
    <w:rsid w:val="003F4C3B"/>
    <w:rsid w:val="003F4E36"/>
    <w:rsid w:val="003F6A7B"/>
    <w:rsid w:val="00400139"/>
    <w:rsid w:val="00402968"/>
    <w:rsid w:val="004037A0"/>
    <w:rsid w:val="00404C68"/>
    <w:rsid w:val="0041030C"/>
    <w:rsid w:val="00410371"/>
    <w:rsid w:val="0041158D"/>
    <w:rsid w:val="00411BB3"/>
    <w:rsid w:val="004124D7"/>
    <w:rsid w:val="00412DB6"/>
    <w:rsid w:val="0041603F"/>
    <w:rsid w:val="0041698B"/>
    <w:rsid w:val="004210BF"/>
    <w:rsid w:val="004242F1"/>
    <w:rsid w:val="00425BCC"/>
    <w:rsid w:val="004309EB"/>
    <w:rsid w:val="00431F5F"/>
    <w:rsid w:val="00432484"/>
    <w:rsid w:val="00436AC6"/>
    <w:rsid w:val="00440C80"/>
    <w:rsid w:val="004441F8"/>
    <w:rsid w:val="00450E80"/>
    <w:rsid w:val="004518DB"/>
    <w:rsid w:val="00452192"/>
    <w:rsid w:val="004525BF"/>
    <w:rsid w:val="00453938"/>
    <w:rsid w:val="00456AEA"/>
    <w:rsid w:val="004639E0"/>
    <w:rsid w:val="00465114"/>
    <w:rsid w:val="00475835"/>
    <w:rsid w:val="0047679A"/>
    <w:rsid w:val="00480375"/>
    <w:rsid w:val="00480C10"/>
    <w:rsid w:val="0048159C"/>
    <w:rsid w:val="004826BB"/>
    <w:rsid w:val="00482903"/>
    <w:rsid w:val="0048488C"/>
    <w:rsid w:val="00490E48"/>
    <w:rsid w:val="004913A0"/>
    <w:rsid w:val="00497232"/>
    <w:rsid w:val="00497668"/>
    <w:rsid w:val="00497DA5"/>
    <w:rsid w:val="004A0B84"/>
    <w:rsid w:val="004A1C74"/>
    <w:rsid w:val="004A54E5"/>
    <w:rsid w:val="004A58B2"/>
    <w:rsid w:val="004B0236"/>
    <w:rsid w:val="004B25FD"/>
    <w:rsid w:val="004B5A26"/>
    <w:rsid w:val="004B5D80"/>
    <w:rsid w:val="004B75B7"/>
    <w:rsid w:val="004C1563"/>
    <w:rsid w:val="004C1DCF"/>
    <w:rsid w:val="004D158E"/>
    <w:rsid w:val="004D3C6D"/>
    <w:rsid w:val="004E1488"/>
    <w:rsid w:val="004E3857"/>
    <w:rsid w:val="004F3B74"/>
    <w:rsid w:val="004F79BD"/>
    <w:rsid w:val="00501D2D"/>
    <w:rsid w:val="0050265A"/>
    <w:rsid w:val="00503AF6"/>
    <w:rsid w:val="00507756"/>
    <w:rsid w:val="00512241"/>
    <w:rsid w:val="00513406"/>
    <w:rsid w:val="0051580D"/>
    <w:rsid w:val="00517827"/>
    <w:rsid w:val="00527BA3"/>
    <w:rsid w:val="00530389"/>
    <w:rsid w:val="005323C6"/>
    <w:rsid w:val="005337BF"/>
    <w:rsid w:val="00537900"/>
    <w:rsid w:val="00540B65"/>
    <w:rsid w:val="005456F2"/>
    <w:rsid w:val="00545A72"/>
    <w:rsid w:val="005465F1"/>
    <w:rsid w:val="00547111"/>
    <w:rsid w:val="0054750C"/>
    <w:rsid w:val="0055032E"/>
    <w:rsid w:val="00553A28"/>
    <w:rsid w:val="00556228"/>
    <w:rsid w:val="0056256F"/>
    <w:rsid w:val="005632BC"/>
    <w:rsid w:val="00565CFA"/>
    <w:rsid w:val="00567CBF"/>
    <w:rsid w:val="0057253C"/>
    <w:rsid w:val="005730BA"/>
    <w:rsid w:val="00576A9F"/>
    <w:rsid w:val="00590FAF"/>
    <w:rsid w:val="00592796"/>
    <w:rsid w:val="00592D74"/>
    <w:rsid w:val="005A54D0"/>
    <w:rsid w:val="005B17D5"/>
    <w:rsid w:val="005C482E"/>
    <w:rsid w:val="005C4EEF"/>
    <w:rsid w:val="005C596B"/>
    <w:rsid w:val="005C6583"/>
    <w:rsid w:val="005E2C44"/>
    <w:rsid w:val="005E3781"/>
    <w:rsid w:val="005E44BF"/>
    <w:rsid w:val="005F0CE6"/>
    <w:rsid w:val="005F1CDA"/>
    <w:rsid w:val="005F22A8"/>
    <w:rsid w:val="005F577A"/>
    <w:rsid w:val="005F5A22"/>
    <w:rsid w:val="005F5B04"/>
    <w:rsid w:val="005F707C"/>
    <w:rsid w:val="006006A4"/>
    <w:rsid w:val="00610E30"/>
    <w:rsid w:val="00613535"/>
    <w:rsid w:val="00614750"/>
    <w:rsid w:val="00614F11"/>
    <w:rsid w:val="00616D5E"/>
    <w:rsid w:val="006171F1"/>
    <w:rsid w:val="00617D48"/>
    <w:rsid w:val="00621188"/>
    <w:rsid w:val="00621456"/>
    <w:rsid w:val="006255CD"/>
    <w:rsid w:val="006257ED"/>
    <w:rsid w:val="00626191"/>
    <w:rsid w:val="00626DD0"/>
    <w:rsid w:val="00630AF3"/>
    <w:rsid w:val="006317A4"/>
    <w:rsid w:val="00636D8B"/>
    <w:rsid w:val="00640980"/>
    <w:rsid w:val="00642BE3"/>
    <w:rsid w:val="00643784"/>
    <w:rsid w:val="00645BC0"/>
    <w:rsid w:val="00650467"/>
    <w:rsid w:val="00651499"/>
    <w:rsid w:val="0065337E"/>
    <w:rsid w:val="006544BA"/>
    <w:rsid w:val="006574A7"/>
    <w:rsid w:val="0066500B"/>
    <w:rsid w:val="00665C47"/>
    <w:rsid w:val="0066601B"/>
    <w:rsid w:val="0066622F"/>
    <w:rsid w:val="0066647C"/>
    <w:rsid w:val="00671C9A"/>
    <w:rsid w:val="00674547"/>
    <w:rsid w:val="00676B69"/>
    <w:rsid w:val="0068016D"/>
    <w:rsid w:val="00680226"/>
    <w:rsid w:val="00681839"/>
    <w:rsid w:val="006929EE"/>
    <w:rsid w:val="00693C7F"/>
    <w:rsid w:val="00695808"/>
    <w:rsid w:val="006A10D5"/>
    <w:rsid w:val="006B14A6"/>
    <w:rsid w:val="006B46FB"/>
    <w:rsid w:val="006C04C8"/>
    <w:rsid w:val="006C38FA"/>
    <w:rsid w:val="006D0A5E"/>
    <w:rsid w:val="006D22B7"/>
    <w:rsid w:val="006D28EA"/>
    <w:rsid w:val="006D2C38"/>
    <w:rsid w:val="006D4133"/>
    <w:rsid w:val="006D51F9"/>
    <w:rsid w:val="006D5543"/>
    <w:rsid w:val="006D7D3C"/>
    <w:rsid w:val="006E21FB"/>
    <w:rsid w:val="006E2760"/>
    <w:rsid w:val="006E285C"/>
    <w:rsid w:val="006E3888"/>
    <w:rsid w:val="006E46DA"/>
    <w:rsid w:val="006E5132"/>
    <w:rsid w:val="006F07D5"/>
    <w:rsid w:val="006F1732"/>
    <w:rsid w:val="006F1D02"/>
    <w:rsid w:val="006F248D"/>
    <w:rsid w:val="00701F60"/>
    <w:rsid w:val="00702F4C"/>
    <w:rsid w:val="007064B2"/>
    <w:rsid w:val="007069ED"/>
    <w:rsid w:val="00712EED"/>
    <w:rsid w:val="00713940"/>
    <w:rsid w:val="00713E85"/>
    <w:rsid w:val="00714B27"/>
    <w:rsid w:val="007176FF"/>
    <w:rsid w:val="007211FC"/>
    <w:rsid w:val="007235B5"/>
    <w:rsid w:val="007278B0"/>
    <w:rsid w:val="00740206"/>
    <w:rsid w:val="007403B3"/>
    <w:rsid w:val="00743822"/>
    <w:rsid w:val="00752087"/>
    <w:rsid w:val="00756357"/>
    <w:rsid w:val="007615B1"/>
    <w:rsid w:val="00761A68"/>
    <w:rsid w:val="00764A96"/>
    <w:rsid w:val="007655B6"/>
    <w:rsid w:val="00767E9C"/>
    <w:rsid w:val="0077065D"/>
    <w:rsid w:val="007776D5"/>
    <w:rsid w:val="007829E5"/>
    <w:rsid w:val="007868FC"/>
    <w:rsid w:val="00792342"/>
    <w:rsid w:val="00792C49"/>
    <w:rsid w:val="00792CA3"/>
    <w:rsid w:val="007945CB"/>
    <w:rsid w:val="00794F52"/>
    <w:rsid w:val="007977A8"/>
    <w:rsid w:val="007A0467"/>
    <w:rsid w:val="007A4AB0"/>
    <w:rsid w:val="007A503A"/>
    <w:rsid w:val="007A60CC"/>
    <w:rsid w:val="007B27A3"/>
    <w:rsid w:val="007B512A"/>
    <w:rsid w:val="007C02E8"/>
    <w:rsid w:val="007C1987"/>
    <w:rsid w:val="007C2097"/>
    <w:rsid w:val="007C2388"/>
    <w:rsid w:val="007C5CA4"/>
    <w:rsid w:val="007D13F5"/>
    <w:rsid w:val="007D617D"/>
    <w:rsid w:val="007D6A07"/>
    <w:rsid w:val="007E01C7"/>
    <w:rsid w:val="007E0FC4"/>
    <w:rsid w:val="007F048D"/>
    <w:rsid w:val="007F149E"/>
    <w:rsid w:val="007F4789"/>
    <w:rsid w:val="007F4F6E"/>
    <w:rsid w:val="007F7259"/>
    <w:rsid w:val="00801056"/>
    <w:rsid w:val="00801325"/>
    <w:rsid w:val="008040A8"/>
    <w:rsid w:val="008041D8"/>
    <w:rsid w:val="0080455D"/>
    <w:rsid w:val="0080525A"/>
    <w:rsid w:val="0080571A"/>
    <w:rsid w:val="00805A35"/>
    <w:rsid w:val="00806083"/>
    <w:rsid w:val="00810818"/>
    <w:rsid w:val="00811E18"/>
    <w:rsid w:val="008123A9"/>
    <w:rsid w:val="00812DDC"/>
    <w:rsid w:val="00820299"/>
    <w:rsid w:val="00820D5C"/>
    <w:rsid w:val="008242B8"/>
    <w:rsid w:val="00825660"/>
    <w:rsid w:val="00825A1B"/>
    <w:rsid w:val="00825C38"/>
    <w:rsid w:val="00826127"/>
    <w:rsid w:val="00827090"/>
    <w:rsid w:val="008279FA"/>
    <w:rsid w:val="00832325"/>
    <w:rsid w:val="00833C75"/>
    <w:rsid w:val="0084229F"/>
    <w:rsid w:val="00843CF5"/>
    <w:rsid w:val="00850275"/>
    <w:rsid w:val="008516C5"/>
    <w:rsid w:val="00851C3E"/>
    <w:rsid w:val="00852F84"/>
    <w:rsid w:val="008626E7"/>
    <w:rsid w:val="0086277B"/>
    <w:rsid w:val="00870E73"/>
    <w:rsid w:val="00870EE7"/>
    <w:rsid w:val="00875520"/>
    <w:rsid w:val="00884749"/>
    <w:rsid w:val="008863B9"/>
    <w:rsid w:val="0089488A"/>
    <w:rsid w:val="00895FA4"/>
    <w:rsid w:val="008A45A6"/>
    <w:rsid w:val="008A481A"/>
    <w:rsid w:val="008A68E8"/>
    <w:rsid w:val="008B0E4F"/>
    <w:rsid w:val="008B1499"/>
    <w:rsid w:val="008B4E53"/>
    <w:rsid w:val="008B643F"/>
    <w:rsid w:val="008B6732"/>
    <w:rsid w:val="008C04ED"/>
    <w:rsid w:val="008C1E4F"/>
    <w:rsid w:val="008C264D"/>
    <w:rsid w:val="008C4138"/>
    <w:rsid w:val="008C6E3E"/>
    <w:rsid w:val="008D1224"/>
    <w:rsid w:val="008D39EF"/>
    <w:rsid w:val="008D4DA0"/>
    <w:rsid w:val="008D6320"/>
    <w:rsid w:val="008D754A"/>
    <w:rsid w:val="008D7D2F"/>
    <w:rsid w:val="008E2E4E"/>
    <w:rsid w:val="008E6BD6"/>
    <w:rsid w:val="008F05D7"/>
    <w:rsid w:val="008F0B8C"/>
    <w:rsid w:val="008F2041"/>
    <w:rsid w:val="008F314E"/>
    <w:rsid w:val="008F3789"/>
    <w:rsid w:val="008F54A1"/>
    <w:rsid w:val="008F686C"/>
    <w:rsid w:val="0090040B"/>
    <w:rsid w:val="009019CD"/>
    <w:rsid w:val="009112D1"/>
    <w:rsid w:val="009148DE"/>
    <w:rsid w:val="0091587C"/>
    <w:rsid w:val="00921D7A"/>
    <w:rsid w:val="009277DD"/>
    <w:rsid w:val="00932009"/>
    <w:rsid w:val="00932144"/>
    <w:rsid w:val="00932834"/>
    <w:rsid w:val="00934D97"/>
    <w:rsid w:val="00941E30"/>
    <w:rsid w:val="009431BA"/>
    <w:rsid w:val="00947A03"/>
    <w:rsid w:val="009504F3"/>
    <w:rsid w:val="00951028"/>
    <w:rsid w:val="00953968"/>
    <w:rsid w:val="0095557B"/>
    <w:rsid w:val="00955F29"/>
    <w:rsid w:val="00960BBE"/>
    <w:rsid w:val="009628F8"/>
    <w:rsid w:val="0097104B"/>
    <w:rsid w:val="00971883"/>
    <w:rsid w:val="00972E4D"/>
    <w:rsid w:val="0097394E"/>
    <w:rsid w:val="009744C1"/>
    <w:rsid w:val="009772FE"/>
    <w:rsid w:val="009777D9"/>
    <w:rsid w:val="00986924"/>
    <w:rsid w:val="0098741E"/>
    <w:rsid w:val="00991536"/>
    <w:rsid w:val="00991B88"/>
    <w:rsid w:val="00992D22"/>
    <w:rsid w:val="009936E7"/>
    <w:rsid w:val="00993DFD"/>
    <w:rsid w:val="00995835"/>
    <w:rsid w:val="0099776D"/>
    <w:rsid w:val="009A2EF3"/>
    <w:rsid w:val="009A303D"/>
    <w:rsid w:val="009A34ED"/>
    <w:rsid w:val="009A38F7"/>
    <w:rsid w:val="009A5653"/>
    <w:rsid w:val="009A5753"/>
    <w:rsid w:val="009A579D"/>
    <w:rsid w:val="009B3E72"/>
    <w:rsid w:val="009B40A1"/>
    <w:rsid w:val="009B5629"/>
    <w:rsid w:val="009C58BA"/>
    <w:rsid w:val="009C5D77"/>
    <w:rsid w:val="009D3DA5"/>
    <w:rsid w:val="009D4980"/>
    <w:rsid w:val="009D690D"/>
    <w:rsid w:val="009E3297"/>
    <w:rsid w:val="009F4A3B"/>
    <w:rsid w:val="009F6833"/>
    <w:rsid w:val="009F734F"/>
    <w:rsid w:val="00A0705B"/>
    <w:rsid w:val="00A10494"/>
    <w:rsid w:val="00A11EBE"/>
    <w:rsid w:val="00A13C2B"/>
    <w:rsid w:val="00A13FCD"/>
    <w:rsid w:val="00A140C4"/>
    <w:rsid w:val="00A176FF"/>
    <w:rsid w:val="00A2427F"/>
    <w:rsid w:val="00A246B6"/>
    <w:rsid w:val="00A24937"/>
    <w:rsid w:val="00A25506"/>
    <w:rsid w:val="00A311F4"/>
    <w:rsid w:val="00A31AD8"/>
    <w:rsid w:val="00A32330"/>
    <w:rsid w:val="00A37079"/>
    <w:rsid w:val="00A37F2A"/>
    <w:rsid w:val="00A401EB"/>
    <w:rsid w:val="00A415C8"/>
    <w:rsid w:val="00A42720"/>
    <w:rsid w:val="00A47E70"/>
    <w:rsid w:val="00A50CF0"/>
    <w:rsid w:val="00A5320E"/>
    <w:rsid w:val="00A53216"/>
    <w:rsid w:val="00A57F25"/>
    <w:rsid w:val="00A602D6"/>
    <w:rsid w:val="00A6108A"/>
    <w:rsid w:val="00A61E08"/>
    <w:rsid w:val="00A623A3"/>
    <w:rsid w:val="00A64504"/>
    <w:rsid w:val="00A64773"/>
    <w:rsid w:val="00A6626C"/>
    <w:rsid w:val="00A668F7"/>
    <w:rsid w:val="00A70874"/>
    <w:rsid w:val="00A71587"/>
    <w:rsid w:val="00A72372"/>
    <w:rsid w:val="00A728C3"/>
    <w:rsid w:val="00A7671C"/>
    <w:rsid w:val="00A77E7F"/>
    <w:rsid w:val="00A81C55"/>
    <w:rsid w:val="00A82B89"/>
    <w:rsid w:val="00A85C4C"/>
    <w:rsid w:val="00A87156"/>
    <w:rsid w:val="00A872DC"/>
    <w:rsid w:val="00A87D70"/>
    <w:rsid w:val="00A90AF5"/>
    <w:rsid w:val="00A9304D"/>
    <w:rsid w:val="00A95A20"/>
    <w:rsid w:val="00A96C8D"/>
    <w:rsid w:val="00A971FF"/>
    <w:rsid w:val="00AA2C26"/>
    <w:rsid w:val="00AA2CBC"/>
    <w:rsid w:val="00AA42F7"/>
    <w:rsid w:val="00AA48F2"/>
    <w:rsid w:val="00AB56F4"/>
    <w:rsid w:val="00AC0DD8"/>
    <w:rsid w:val="00AC19C0"/>
    <w:rsid w:val="00AC3E84"/>
    <w:rsid w:val="00AC46D5"/>
    <w:rsid w:val="00AC4B2C"/>
    <w:rsid w:val="00AC5820"/>
    <w:rsid w:val="00AC65A9"/>
    <w:rsid w:val="00AC6654"/>
    <w:rsid w:val="00AC7636"/>
    <w:rsid w:val="00AD0077"/>
    <w:rsid w:val="00AD1CD8"/>
    <w:rsid w:val="00AD4C69"/>
    <w:rsid w:val="00AD6F8E"/>
    <w:rsid w:val="00AE3A08"/>
    <w:rsid w:val="00AE4B3C"/>
    <w:rsid w:val="00AF22EA"/>
    <w:rsid w:val="00AF399A"/>
    <w:rsid w:val="00AF42D9"/>
    <w:rsid w:val="00AF5E90"/>
    <w:rsid w:val="00AF6406"/>
    <w:rsid w:val="00AF783A"/>
    <w:rsid w:val="00AF799B"/>
    <w:rsid w:val="00B01BB0"/>
    <w:rsid w:val="00B0280C"/>
    <w:rsid w:val="00B0453B"/>
    <w:rsid w:val="00B049A3"/>
    <w:rsid w:val="00B06AC0"/>
    <w:rsid w:val="00B1209D"/>
    <w:rsid w:val="00B12AEA"/>
    <w:rsid w:val="00B14F1B"/>
    <w:rsid w:val="00B15075"/>
    <w:rsid w:val="00B203D5"/>
    <w:rsid w:val="00B20CCB"/>
    <w:rsid w:val="00B22C85"/>
    <w:rsid w:val="00B2325E"/>
    <w:rsid w:val="00B23899"/>
    <w:rsid w:val="00B244E1"/>
    <w:rsid w:val="00B258BB"/>
    <w:rsid w:val="00B2780E"/>
    <w:rsid w:val="00B279FC"/>
    <w:rsid w:val="00B43179"/>
    <w:rsid w:val="00B45D67"/>
    <w:rsid w:val="00B52F17"/>
    <w:rsid w:val="00B52F78"/>
    <w:rsid w:val="00B5528C"/>
    <w:rsid w:val="00B56726"/>
    <w:rsid w:val="00B67B97"/>
    <w:rsid w:val="00B71689"/>
    <w:rsid w:val="00B718B9"/>
    <w:rsid w:val="00B748E8"/>
    <w:rsid w:val="00B81C49"/>
    <w:rsid w:val="00B82634"/>
    <w:rsid w:val="00B826F5"/>
    <w:rsid w:val="00B853A0"/>
    <w:rsid w:val="00B91486"/>
    <w:rsid w:val="00B9568A"/>
    <w:rsid w:val="00B95696"/>
    <w:rsid w:val="00B968C8"/>
    <w:rsid w:val="00BA0E3B"/>
    <w:rsid w:val="00BA16DF"/>
    <w:rsid w:val="00BA377A"/>
    <w:rsid w:val="00BA3814"/>
    <w:rsid w:val="00BA3EC5"/>
    <w:rsid w:val="00BA51D9"/>
    <w:rsid w:val="00BA7463"/>
    <w:rsid w:val="00BB578A"/>
    <w:rsid w:val="00BB5DFC"/>
    <w:rsid w:val="00BB63F0"/>
    <w:rsid w:val="00BC2BF6"/>
    <w:rsid w:val="00BC4BD1"/>
    <w:rsid w:val="00BD0BD6"/>
    <w:rsid w:val="00BD279D"/>
    <w:rsid w:val="00BD6BB8"/>
    <w:rsid w:val="00BE1897"/>
    <w:rsid w:val="00BE390A"/>
    <w:rsid w:val="00BE724F"/>
    <w:rsid w:val="00BE7787"/>
    <w:rsid w:val="00BF3591"/>
    <w:rsid w:val="00BF4A98"/>
    <w:rsid w:val="00BF52EA"/>
    <w:rsid w:val="00BF76EF"/>
    <w:rsid w:val="00C03A67"/>
    <w:rsid w:val="00C05238"/>
    <w:rsid w:val="00C10DED"/>
    <w:rsid w:val="00C145D4"/>
    <w:rsid w:val="00C175F8"/>
    <w:rsid w:val="00C200EB"/>
    <w:rsid w:val="00C2068F"/>
    <w:rsid w:val="00C26462"/>
    <w:rsid w:val="00C26D8E"/>
    <w:rsid w:val="00C32248"/>
    <w:rsid w:val="00C32E53"/>
    <w:rsid w:val="00C425D3"/>
    <w:rsid w:val="00C454F1"/>
    <w:rsid w:val="00C47A09"/>
    <w:rsid w:val="00C5092B"/>
    <w:rsid w:val="00C52178"/>
    <w:rsid w:val="00C55512"/>
    <w:rsid w:val="00C6337A"/>
    <w:rsid w:val="00C6461B"/>
    <w:rsid w:val="00C66BA2"/>
    <w:rsid w:val="00C67952"/>
    <w:rsid w:val="00C80B74"/>
    <w:rsid w:val="00C813DD"/>
    <w:rsid w:val="00C818FA"/>
    <w:rsid w:val="00C82E33"/>
    <w:rsid w:val="00C8525F"/>
    <w:rsid w:val="00C862F7"/>
    <w:rsid w:val="00C86994"/>
    <w:rsid w:val="00C86D03"/>
    <w:rsid w:val="00C951C3"/>
    <w:rsid w:val="00C95985"/>
    <w:rsid w:val="00CA05CB"/>
    <w:rsid w:val="00CA128C"/>
    <w:rsid w:val="00CA18BF"/>
    <w:rsid w:val="00CA276B"/>
    <w:rsid w:val="00CA5A1B"/>
    <w:rsid w:val="00CA5EE1"/>
    <w:rsid w:val="00CB15C5"/>
    <w:rsid w:val="00CB2779"/>
    <w:rsid w:val="00CB4C74"/>
    <w:rsid w:val="00CC1CE6"/>
    <w:rsid w:val="00CC32D4"/>
    <w:rsid w:val="00CC3A5D"/>
    <w:rsid w:val="00CC3F89"/>
    <w:rsid w:val="00CC5026"/>
    <w:rsid w:val="00CC6347"/>
    <w:rsid w:val="00CC68D0"/>
    <w:rsid w:val="00CD3D43"/>
    <w:rsid w:val="00CD4AF6"/>
    <w:rsid w:val="00CE13B6"/>
    <w:rsid w:val="00CE259A"/>
    <w:rsid w:val="00CE6657"/>
    <w:rsid w:val="00CF05D8"/>
    <w:rsid w:val="00CF0CCD"/>
    <w:rsid w:val="00CF2066"/>
    <w:rsid w:val="00CF2A60"/>
    <w:rsid w:val="00CF4CA0"/>
    <w:rsid w:val="00CF5227"/>
    <w:rsid w:val="00CF6552"/>
    <w:rsid w:val="00CF7F27"/>
    <w:rsid w:val="00D004B1"/>
    <w:rsid w:val="00D00607"/>
    <w:rsid w:val="00D00784"/>
    <w:rsid w:val="00D03476"/>
    <w:rsid w:val="00D039DD"/>
    <w:rsid w:val="00D03F9A"/>
    <w:rsid w:val="00D06D51"/>
    <w:rsid w:val="00D0747E"/>
    <w:rsid w:val="00D117FD"/>
    <w:rsid w:val="00D11CFF"/>
    <w:rsid w:val="00D12EB9"/>
    <w:rsid w:val="00D1480B"/>
    <w:rsid w:val="00D24991"/>
    <w:rsid w:val="00D2587A"/>
    <w:rsid w:val="00D33222"/>
    <w:rsid w:val="00D33D15"/>
    <w:rsid w:val="00D33ED2"/>
    <w:rsid w:val="00D35F41"/>
    <w:rsid w:val="00D37D2A"/>
    <w:rsid w:val="00D37F89"/>
    <w:rsid w:val="00D40F63"/>
    <w:rsid w:val="00D41885"/>
    <w:rsid w:val="00D42E49"/>
    <w:rsid w:val="00D50255"/>
    <w:rsid w:val="00D52BB9"/>
    <w:rsid w:val="00D545D8"/>
    <w:rsid w:val="00D54EB8"/>
    <w:rsid w:val="00D56361"/>
    <w:rsid w:val="00D603FC"/>
    <w:rsid w:val="00D66520"/>
    <w:rsid w:val="00D71993"/>
    <w:rsid w:val="00D73D9E"/>
    <w:rsid w:val="00D81D36"/>
    <w:rsid w:val="00D81DFB"/>
    <w:rsid w:val="00D82763"/>
    <w:rsid w:val="00D8572E"/>
    <w:rsid w:val="00D901CD"/>
    <w:rsid w:val="00D94579"/>
    <w:rsid w:val="00D94C93"/>
    <w:rsid w:val="00D9612D"/>
    <w:rsid w:val="00D96FD0"/>
    <w:rsid w:val="00DA173F"/>
    <w:rsid w:val="00DA3E4A"/>
    <w:rsid w:val="00DA776A"/>
    <w:rsid w:val="00DB034A"/>
    <w:rsid w:val="00DB0738"/>
    <w:rsid w:val="00DC160F"/>
    <w:rsid w:val="00DC43B0"/>
    <w:rsid w:val="00DC44A1"/>
    <w:rsid w:val="00DC69C4"/>
    <w:rsid w:val="00DD01DD"/>
    <w:rsid w:val="00DD06DB"/>
    <w:rsid w:val="00DD472F"/>
    <w:rsid w:val="00DD676C"/>
    <w:rsid w:val="00DE093E"/>
    <w:rsid w:val="00DE34CF"/>
    <w:rsid w:val="00DE40DC"/>
    <w:rsid w:val="00DE6E36"/>
    <w:rsid w:val="00DF2EA0"/>
    <w:rsid w:val="00DF43F7"/>
    <w:rsid w:val="00E0021D"/>
    <w:rsid w:val="00E0043D"/>
    <w:rsid w:val="00E00E67"/>
    <w:rsid w:val="00E03FF3"/>
    <w:rsid w:val="00E04137"/>
    <w:rsid w:val="00E06F7C"/>
    <w:rsid w:val="00E11571"/>
    <w:rsid w:val="00E12A34"/>
    <w:rsid w:val="00E13C2D"/>
    <w:rsid w:val="00E13F3D"/>
    <w:rsid w:val="00E239B0"/>
    <w:rsid w:val="00E25A47"/>
    <w:rsid w:val="00E26521"/>
    <w:rsid w:val="00E30BA1"/>
    <w:rsid w:val="00E30EB2"/>
    <w:rsid w:val="00E32003"/>
    <w:rsid w:val="00E34898"/>
    <w:rsid w:val="00E42B9B"/>
    <w:rsid w:val="00E43B47"/>
    <w:rsid w:val="00E44A8B"/>
    <w:rsid w:val="00E45EA9"/>
    <w:rsid w:val="00E50C16"/>
    <w:rsid w:val="00E51C10"/>
    <w:rsid w:val="00E543D4"/>
    <w:rsid w:val="00E57E09"/>
    <w:rsid w:val="00E6159E"/>
    <w:rsid w:val="00E621F0"/>
    <w:rsid w:val="00E6503E"/>
    <w:rsid w:val="00E66864"/>
    <w:rsid w:val="00E7652F"/>
    <w:rsid w:val="00E77665"/>
    <w:rsid w:val="00E8321A"/>
    <w:rsid w:val="00E83649"/>
    <w:rsid w:val="00E87236"/>
    <w:rsid w:val="00E87AC4"/>
    <w:rsid w:val="00E9081B"/>
    <w:rsid w:val="00E93567"/>
    <w:rsid w:val="00EA0D65"/>
    <w:rsid w:val="00EA56A1"/>
    <w:rsid w:val="00EB09B7"/>
    <w:rsid w:val="00EB39B2"/>
    <w:rsid w:val="00EB51F2"/>
    <w:rsid w:val="00EB567C"/>
    <w:rsid w:val="00EB6751"/>
    <w:rsid w:val="00EB6BAD"/>
    <w:rsid w:val="00EB7676"/>
    <w:rsid w:val="00EC0D0E"/>
    <w:rsid w:val="00EC291E"/>
    <w:rsid w:val="00EC37C2"/>
    <w:rsid w:val="00EE1C2E"/>
    <w:rsid w:val="00EE572E"/>
    <w:rsid w:val="00EE7D7C"/>
    <w:rsid w:val="00EF01EB"/>
    <w:rsid w:val="00EF254A"/>
    <w:rsid w:val="00EF3E37"/>
    <w:rsid w:val="00EF7A15"/>
    <w:rsid w:val="00F06E24"/>
    <w:rsid w:val="00F1215E"/>
    <w:rsid w:val="00F127EB"/>
    <w:rsid w:val="00F15A21"/>
    <w:rsid w:val="00F16044"/>
    <w:rsid w:val="00F20113"/>
    <w:rsid w:val="00F2040A"/>
    <w:rsid w:val="00F2146D"/>
    <w:rsid w:val="00F225EB"/>
    <w:rsid w:val="00F25D98"/>
    <w:rsid w:val="00F300FB"/>
    <w:rsid w:val="00F3107A"/>
    <w:rsid w:val="00F31F67"/>
    <w:rsid w:val="00F33DA5"/>
    <w:rsid w:val="00F36B69"/>
    <w:rsid w:val="00F4001B"/>
    <w:rsid w:val="00F4037E"/>
    <w:rsid w:val="00F47D2A"/>
    <w:rsid w:val="00F53DE2"/>
    <w:rsid w:val="00F57496"/>
    <w:rsid w:val="00F70369"/>
    <w:rsid w:val="00F707B6"/>
    <w:rsid w:val="00F719F2"/>
    <w:rsid w:val="00F76768"/>
    <w:rsid w:val="00F8233A"/>
    <w:rsid w:val="00F85A28"/>
    <w:rsid w:val="00F871B6"/>
    <w:rsid w:val="00F877BE"/>
    <w:rsid w:val="00F92860"/>
    <w:rsid w:val="00F93471"/>
    <w:rsid w:val="00F93591"/>
    <w:rsid w:val="00F93B28"/>
    <w:rsid w:val="00F95E7D"/>
    <w:rsid w:val="00F970FE"/>
    <w:rsid w:val="00F97DB4"/>
    <w:rsid w:val="00FA227D"/>
    <w:rsid w:val="00FA701D"/>
    <w:rsid w:val="00FB26ED"/>
    <w:rsid w:val="00FB3361"/>
    <w:rsid w:val="00FB38A4"/>
    <w:rsid w:val="00FB3903"/>
    <w:rsid w:val="00FB4D9C"/>
    <w:rsid w:val="00FB6386"/>
    <w:rsid w:val="00FB6BAD"/>
    <w:rsid w:val="00FC3D83"/>
    <w:rsid w:val="00FD0A39"/>
    <w:rsid w:val="00FD19EF"/>
    <w:rsid w:val="00FD3605"/>
    <w:rsid w:val="00FD5424"/>
    <w:rsid w:val="00FD6539"/>
    <w:rsid w:val="00FD6827"/>
    <w:rsid w:val="00FE4F03"/>
    <w:rsid w:val="00FE6552"/>
    <w:rsid w:val="00FE7438"/>
    <w:rsid w:val="00FE7514"/>
    <w:rsid w:val="00FF0469"/>
    <w:rsid w:val="00FF311F"/>
    <w:rsid w:val="00FF3801"/>
    <w:rsid w:val="00FF7218"/>
    <w:rsid w:val="00FF77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23486066-0FBB-449A-B2A3-D01CCF7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roposal">
    <w:name w:val="Proposal"/>
    <w:basedOn w:val="BodyText"/>
    <w:qFormat/>
    <w:rsid w:val="00A77E7F"/>
    <w:pPr>
      <w:numPr>
        <w:numId w:val="21"/>
      </w:numPr>
      <w:tabs>
        <w:tab w:val="left" w:pos="1701"/>
      </w:tabs>
      <w:spacing w:line="259" w:lineRule="auto"/>
      <w:jc w:val="both"/>
    </w:pPr>
    <w:rPr>
      <w:rFonts w:ascii="Arial" w:eastAsiaTheme="minorHAnsi" w:hAnsi="Arial" w:cstheme="minorBidi"/>
      <w:b/>
      <w:bCs/>
      <w:sz w:val="22"/>
      <w:szCs w:val="22"/>
      <w:lang w:val="de-DE" w:eastAsia="zh-CN"/>
    </w:rPr>
  </w:style>
  <w:style w:type="table" w:customStyle="1" w:styleId="TableGrid6">
    <w:name w:val="Table Grid6"/>
    <w:basedOn w:val="TableNormal"/>
    <w:next w:val="TableGrid"/>
    <w:uiPriority w:val="39"/>
    <w:qFormat/>
    <w:rsid w:val="00E03F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093929">
      <w:bodyDiv w:val="1"/>
      <w:marLeft w:val="0"/>
      <w:marRight w:val="0"/>
      <w:marTop w:val="0"/>
      <w:marBottom w:val="0"/>
      <w:divBdr>
        <w:top w:val="none" w:sz="0" w:space="0" w:color="auto"/>
        <w:left w:val="none" w:sz="0" w:space="0" w:color="auto"/>
        <w:bottom w:val="none" w:sz="0" w:space="0" w:color="auto"/>
        <w:right w:val="none" w:sz="0" w:space="0" w:color="auto"/>
      </w:divBdr>
    </w:div>
    <w:div w:id="262491828">
      <w:bodyDiv w:val="1"/>
      <w:marLeft w:val="0"/>
      <w:marRight w:val="0"/>
      <w:marTop w:val="0"/>
      <w:marBottom w:val="0"/>
      <w:divBdr>
        <w:top w:val="none" w:sz="0" w:space="0" w:color="auto"/>
        <w:left w:val="none" w:sz="0" w:space="0" w:color="auto"/>
        <w:bottom w:val="none" w:sz="0" w:space="0" w:color="auto"/>
        <w:right w:val="none" w:sz="0" w:space="0" w:color="auto"/>
      </w:divBdr>
      <w:divsChild>
        <w:div w:id="1516922339">
          <w:marLeft w:val="360"/>
          <w:marRight w:val="0"/>
          <w:marTop w:val="200"/>
          <w:marBottom w:val="0"/>
          <w:divBdr>
            <w:top w:val="none" w:sz="0" w:space="0" w:color="auto"/>
            <w:left w:val="none" w:sz="0" w:space="0" w:color="auto"/>
            <w:bottom w:val="none" w:sz="0" w:space="0" w:color="auto"/>
            <w:right w:val="none" w:sz="0" w:space="0" w:color="auto"/>
          </w:divBdr>
        </w:div>
        <w:div w:id="1252203862">
          <w:marLeft w:val="1080"/>
          <w:marRight w:val="0"/>
          <w:marTop w:val="100"/>
          <w:marBottom w:val="0"/>
          <w:divBdr>
            <w:top w:val="none" w:sz="0" w:space="0" w:color="auto"/>
            <w:left w:val="none" w:sz="0" w:space="0" w:color="auto"/>
            <w:bottom w:val="none" w:sz="0" w:space="0" w:color="auto"/>
            <w:right w:val="none" w:sz="0" w:space="0" w:color="auto"/>
          </w:divBdr>
        </w:div>
        <w:div w:id="2082829501">
          <w:marLeft w:val="360"/>
          <w:marRight w:val="0"/>
          <w:marTop w:val="200"/>
          <w:marBottom w:val="0"/>
          <w:divBdr>
            <w:top w:val="none" w:sz="0" w:space="0" w:color="auto"/>
            <w:left w:val="none" w:sz="0" w:space="0" w:color="auto"/>
            <w:bottom w:val="none" w:sz="0" w:space="0" w:color="auto"/>
            <w:right w:val="none" w:sz="0" w:space="0" w:color="auto"/>
          </w:divBdr>
        </w:div>
        <w:div w:id="848176834">
          <w:marLeft w:val="1080"/>
          <w:marRight w:val="0"/>
          <w:marTop w:val="100"/>
          <w:marBottom w:val="0"/>
          <w:divBdr>
            <w:top w:val="none" w:sz="0" w:space="0" w:color="auto"/>
            <w:left w:val="none" w:sz="0" w:space="0" w:color="auto"/>
            <w:bottom w:val="none" w:sz="0" w:space="0" w:color="auto"/>
            <w:right w:val="none" w:sz="0" w:space="0" w:color="auto"/>
          </w:divBdr>
        </w:div>
        <w:div w:id="1976715203">
          <w:marLeft w:val="360"/>
          <w:marRight w:val="0"/>
          <w:marTop w:val="200"/>
          <w:marBottom w:val="0"/>
          <w:divBdr>
            <w:top w:val="none" w:sz="0" w:space="0" w:color="auto"/>
            <w:left w:val="none" w:sz="0" w:space="0" w:color="auto"/>
            <w:bottom w:val="none" w:sz="0" w:space="0" w:color="auto"/>
            <w:right w:val="none" w:sz="0" w:space="0" w:color="auto"/>
          </w:divBdr>
        </w:div>
        <w:div w:id="930354984">
          <w:marLeft w:val="1080"/>
          <w:marRight w:val="0"/>
          <w:marTop w:val="100"/>
          <w:marBottom w:val="0"/>
          <w:divBdr>
            <w:top w:val="none" w:sz="0" w:space="0" w:color="auto"/>
            <w:left w:val="none" w:sz="0" w:space="0" w:color="auto"/>
            <w:bottom w:val="none" w:sz="0" w:space="0" w:color="auto"/>
            <w:right w:val="none" w:sz="0" w:space="0" w:color="auto"/>
          </w:divBdr>
        </w:div>
        <w:div w:id="711613470">
          <w:marLeft w:val="360"/>
          <w:marRight w:val="0"/>
          <w:marTop w:val="200"/>
          <w:marBottom w:val="0"/>
          <w:divBdr>
            <w:top w:val="none" w:sz="0" w:space="0" w:color="auto"/>
            <w:left w:val="none" w:sz="0" w:space="0" w:color="auto"/>
            <w:bottom w:val="none" w:sz="0" w:space="0" w:color="auto"/>
            <w:right w:val="none" w:sz="0" w:space="0" w:color="auto"/>
          </w:divBdr>
        </w:div>
      </w:divsChild>
    </w:div>
    <w:div w:id="654262849">
      <w:bodyDiv w:val="1"/>
      <w:marLeft w:val="0"/>
      <w:marRight w:val="0"/>
      <w:marTop w:val="0"/>
      <w:marBottom w:val="0"/>
      <w:divBdr>
        <w:top w:val="none" w:sz="0" w:space="0" w:color="auto"/>
        <w:left w:val="none" w:sz="0" w:space="0" w:color="auto"/>
        <w:bottom w:val="none" w:sz="0" w:space="0" w:color="auto"/>
        <w:right w:val="none" w:sz="0" w:space="0" w:color="auto"/>
      </w:divBdr>
      <w:divsChild>
        <w:div w:id="310788414">
          <w:marLeft w:val="360"/>
          <w:marRight w:val="0"/>
          <w:marTop w:val="200"/>
          <w:marBottom w:val="0"/>
          <w:divBdr>
            <w:top w:val="none" w:sz="0" w:space="0" w:color="auto"/>
            <w:left w:val="none" w:sz="0" w:space="0" w:color="auto"/>
            <w:bottom w:val="none" w:sz="0" w:space="0" w:color="auto"/>
            <w:right w:val="none" w:sz="0" w:space="0" w:color="auto"/>
          </w:divBdr>
        </w:div>
        <w:div w:id="204800770">
          <w:marLeft w:val="1080"/>
          <w:marRight w:val="0"/>
          <w:marTop w:val="100"/>
          <w:marBottom w:val="0"/>
          <w:divBdr>
            <w:top w:val="none" w:sz="0" w:space="0" w:color="auto"/>
            <w:left w:val="none" w:sz="0" w:space="0" w:color="auto"/>
            <w:bottom w:val="none" w:sz="0" w:space="0" w:color="auto"/>
            <w:right w:val="none" w:sz="0" w:space="0" w:color="auto"/>
          </w:divBdr>
        </w:div>
        <w:div w:id="293027299">
          <w:marLeft w:val="360"/>
          <w:marRight w:val="0"/>
          <w:marTop w:val="200"/>
          <w:marBottom w:val="0"/>
          <w:divBdr>
            <w:top w:val="none" w:sz="0" w:space="0" w:color="auto"/>
            <w:left w:val="none" w:sz="0" w:space="0" w:color="auto"/>
            <w:bottom w:val="none" w:sz="0" w:space="0" w:color="auto"/>
            <w:right w:val="none" w:sz="0" w:space="0" w:color="auto"/>
          </w:divBdr>
        </w:div>
        <w:div w:id="215435283">
          <w:marLeft w:val="1080"/>
          <w:marRight w:val="0"/>
          <w:marTop w:val="100"/>
          <w:marBottom w:val="0"/>
          <w:divBdr>
            <w:top w:val="none" w:sz="0" w:space="0" w:color="auto"/>
            <w:left w:val="none" w:sz="0" w:space="0" w:color="auto"/>
            <w:bottom w:val="none" w:sz="0" w:space="0" w:color="auto"/>
            <w:right w:val="none" w:sz="0" w:space="0" w:color="auto"/>
          </w:divBdr>
        </w:div>
        <w:div w:id="943272740">
          <w:marLeft w:val="360"/>
          <w:marRight w:val="0"/>
          <w:marTop w:val="200"/>
          <w:marBottom w:val="0"/>
          <w:divBdr>
            <w:top w:val="none" w:sz="0" w:space="0" w:color="auto"/>
            <w:left w:val="none" w:sz="0" w:space="0" w:color="auto"/>
            <w:bottom w:val="none" w:sz="0" w:space="0" w:color="auto"/>
            <w:right w:val="none" w:sz="0" w:space="0" w:color="auto"/>
          </w:divBdr>
        </w:div>
        <w:div w:id="1170684077">
          <w:marLeft w:val="1080"/>
          <w:marRight w:val="0"/>
          <w:marTop w:val="100"/>
          <w:marBottom w:val="0"/>
          <w:divBdr>
            <w:top w:val="none" w:sz="0" w:space="0" w:color="auto"/>
            <w:left w:val="none" w:sz="0" w:space="0" w:color="auto"/>
            <w:bottom w:val="none" w:sz="0" w:space="0" w:color="auto"/>
            <w:right w:val="none" w:sz="0" w:space="0" w:color="auto"/>
          </w:divBdr>
        </w:div>
        <w:div w:id="2021424001">
          <w:marLeft w:val="360"/>
          <w:marRight w:val="0"/>
          <w:marTop w:val="200"/>
          <w:marBottom w:val="0"/>
          <w:divBdr>
            <w:top w:val="none" w:sz="0" w:space="0" w:color="auto"/>
            <w:left w:val="none" w:sz="0" w:space="0" w:color="auto"/>
            <w:bottom w:val="none" w:sz="0" w:space="0" w:color="auto"/>
            <w:right w:val="none" w:sz="0" w:space="0" w:color="auto"/>
          </w:divBdr>
        </w:div>
      </w:divsChild>
    </w:div>
    <w:div w:id="757750216">
      <w:bodyDiv w:val="1"/>
      <w:marLeft w:val="0"/>
      <w:marRight w:val="0"/>
      <w:marTop w:val="0"/>
      <w:marBottom w:val="0"/>
      <w:divBdr>
        <w:top w:val="none" w:sz="0" w:space="0" w:color="auto"/>
        <w:left w:val="none" w:sz="0" w:space="0" w:color="auto"/>
        <w:bottom w:val="none" w:sz="0" w:space="0" w:color="auto"/>
        <w:right w:val="none" w:sz="0" w:space="0" w:color="auto"/>
      </w:divBdr>
      <w:divsChild>
        <w:div w:id="1802533115">
          <w:marLeft w:val="360"/>
          <w:marRight w:val="0"/>
          <w:marTop w:val="200"/>
          <w:marBottom w:val="0"/>
          <w:divBdr>
            <w:top w:val="none" w:sz="0" w:space="0" w:color="auto"/>
            <w:left w:val="none" w:sz="0" w:space="0" w:color="auto"/>
            <w:bottom w:val="none" w:sz="0" w:space="0" w:color="auto"/>
            <w:right w:val="none" w:sz="0" w:space="0" w:color="auto"/>
          </w:divBdr>
        </w:div>
        <w:div w:id="1741512548">
          <w:marLeft w:val="1080"/>
          <w:marRight w:val="0"/>
          <w:marTop w:val="100"/>
          <w:marBottom w:val="0"/>
          <w:divBdr>
            <w:top w:val="none" w:sz="0" w:space="0" w:color="auto"/>
            <w:left w:val="none" w:sz="0" w:space="0" w:color="auto"/>
            <w:bottom w:val="none" w:sz="0" w:space="0" w:color="auto"/>
            <w:right w:val="none" w:sz="0" w:space="0" w:color="auto"/>
          </w:divBdr>
        </w:div>
        <w:div w:id="912858212">
          <w:marLeft w:val="1080"/>
          <w:marRight w:val="0"/>
          <w:marTop w:val="100"/>
          <w:marBottom w:val="0"/>
          <w:divBdr>
            <w:top w:val="none" w:sz="0" w:space="0" w:color="auto"/>
            <w:left w:val="none" w:sz="0" w:space="0" w:color="auto"/>
            <w:bottom w:val="none" w:sz="0" w:space="0" w:color="auto"/>
            <w:right w:val="none" w:sz="0" w:space="0" w:color="auto"/>
          </w:divBdr>
        </w:div>
      </w:divsChild>
    </w:div>
    <w:div w:id="859974671">
      <w:bodyDiv w:val="1"/>
      <w:marLeft w:val="0"/>
      <w:marRight w:val="0"/>
      <w:marTop w:val="0"/>
      <w:marBottom w:val="0"/>
      <w:divBdr>
        <w:top w:val="none" w:sz="0" w:space="0" w:color="auto"/>
        <w:left w:val="none" w:sz="0" w:space="0" w:color="auto"/>
        <w:bottom w:val="none" w:sz="0" w:space="0" w:color="auto"/>
        <w:right w:val="none" w:sz="0" w:space="0" w:color="auto"/>
      </w:divBdr>
      <w:divsChild>
        <w:div w:id="1592815017">
          <w:marLeft w:val="360"/>
          <w:marRight w:val="0"/>
          <w:marTop w:val="200"/>
          <w:marBottom w:val="0"/>
          <w:divBdr>
            <w:top w:val="none" w:sz="0" w:space="0" w:color="auto"/>
            <w:left w:val="none" w:sz="0" w:space="0" w:color="auto"/>
            <w:bottom w:val="none" w:sz="0" w:space="0" w:color="auto"/>
            <w:right w:val="none" w:sz="0" w:space="0" w:color="auto"/>
          </w:divBdr>
        </w:div>
        <w:div w:id="1285842239">
          <w:marLeft w:val="1080"/>
          <w:marRight w:val="0"/>
          <w:marTop w:val="100"/>
          <w:marBottom w:val="0"/>
          <w:divBdr>
            <w:top w:val="none" w:sz="0" w:space="0" w:color="auto"/>
            <w:left w:val="none" w:sz="0" w:space="0" w:color="auto"/>
            <w:bottom w:val="none" w:sz="0" w:space="0" w:color="auto"/>
            <w:right w:val="none" w:sz="0" w:space="0" w:color="auto"/>
          </w:divBdr>
        </w:div>
        <w:div w:id="923539265">
          <w:marLeft w:val="1080"/>
          <w:marRight w:val="0"/>
          <w:marTop w:val="100"/>
          <w:marBottom w:val="0"/>
          <w:divBdr>
            <w:top w:val="none" w:sz="0" w:space="0" w:color="auto"/>
            <w:left w:val="none" w:sz="0" w:space="0" w:color="auto"/>
            <w:bottom w:val="none" w:sz="0" w:space="0" w:color="auto"/>
            <w:right w:val="none" w:sz="0" w:space="0" w:color="auto"/>
          </w:divBdr>
        </w:div>
      </w:divsChild>
    </w:div>
    <w:div w:id="1026250947">
      <w:bodyDiv w:val="1"/>
      <w:marLeft w:val="0"/>
      <w:marRight w:val="0"/>
      <w:marTop w:val="0"/>
      <w:marBottom w:val="0"/>
      <w:divBdr>
        <w:top w:val="none" w:sz="0" w:space="0" w:color="auto"/>
        <w:left w:val="none" w:sz="0" w:space="0" w:color="auto"/>
        <w:bottom w:val="none" w:sz="0" w:space="0" w:color="auto"/>
        <w:right w:val="none" w:sz="0" w:space="0" w:color="auto"/>
      </w:divBdr>
      <w:divsChild>
        <w:div w:id="223369031">
          <w:marLeft w:val="360"/>
          <w:marRight w:val="0"/>
          <w:marTop w:val="200"/>
          <w:marBottom w:val="0"/>
          <w:divBdr>
            <w:top w:val="none" w:sz="0" w:space="0" w:color="auto"/>
            <w:left w:val="none" w:sz="0" w:space="0" w:color="auto"/>
            <w:bottom w:val="none" w:sz="0" w:space="0" w:color="auto"/>
            <w:right w:val="none" w:sz="0" w:space="0" w:color="auto"/>
          </w:divBdr>
        </w:div>
        <w:div w:id="1425833138">
          <w:marLeft w:val="360"/>
          <w:marRight w:val="0"/>
          <w:marTop w:val="200"/>
          <w:marBottom w:val="0"/>
          <w:divBdr>
            <w:top w:val="none" w:sz="0" w:space="0" w:color="auto"/>
            <w:left w:val="none" w:sz="0" w:space="0" w:color="auto"/>
            <w:bottom w:val="none" w:sz="0" w:space="0" w:color="auto"/>
            <w:right w:val="none" w:sz="0" w:space="0" w:color="auto"/>
          </w:divBdr>
        </w:div>
        <w:div w:id="138881404">
          <w:marLeft w:val="1080"/>
          <w:marRight w:val="0"/>
          <w:marTop w:val="100"/>
          <w:marBottom w:val="0"/>
          <w:divBdr>
            <w:top w:val="none" w:sz="0" w:space="0" w:color="auto"/>
            <w:left w:val="none" w:sz="0" w:space="0" w:color="auto"/>
            <w:bottom w:val="none" w:sz="0" w:space="0" w:color="auto"/>
            <w:right w:val="none" w:sz="0" w:space="0" w:color="auto"/>
          </w:divBdr>
        </w:div>
        <w:div w:id="1523588093">
          <w:marLeft w:val="1080"/>
          <w:marRight w:val="0"/>
          <w:marTop w:val="100"/>
          <w:marBottom w:val="0"/>
          <w:divBdr>
            <w:top w:val="none" w:sz="0" w:space="0" w:color="auto"/>
            <w:left w:val="none" w:sz="0" w:space="0" w:color="auto"/>
            <w:bottom w:val="none" w:sz="0" w:space="0" w:color="auto"/>
            <w:right w:val="none" w:sz="0" w:space="0" w:color="auto"/>
          </w:divBdr>
        </w:div>
        <w:div w:id="1487356674">
          <w:marLeft w:val="1800"/>
          <w:marRight w:val="0"/>
          <w:marTop w:val="100"/>
          <w:marBottom w:val="0"/>
          <w:divBdr>
            <w:top w:val="none" w:sz="0" w:space="0" w:color="auto"/>
            <w:left w:val="none" w:sz="0" w:space="0" w:color="auto"/>
            <w:bottom w:val="none" w:sz="0" w:space="0" w:color="auto"/>
            <w:right w:val="none" w:sz="0" w:space="0" w:color="auto"/>
          </w:divBdr>
        </w:div>
      </w:divsChild>
    </w:div>
    <w:div w:id="1097755729">
      <w:bodyDiv w:val="1"/>
      <w:marLeft w:val="0"/>
      <w:marRight w:val="0"/>
      <w:marTop w:val="0"/>
      <w:marBottom w:val="0"/>
      <w:divBdr>
        <w:top w:val="none" w:sz="0" w:space="0" w:color="auto"/>
        <w:left w:val="none" w:sz="0" w:space="0" w:color="auto"/>
        <w:bottom w:val="none" w:sz="0" w:space="0" w:color="auto"/>
        <w:right w:val="none" w:sz="0" w:space="0" w:color="auto"/>
      </w:divBdr>
      <w:divsChild>
        <w:div w:id="1053625170">
          <w:marLeft w:val="360"/>
          <w:marRight w:val="0"/>
          <w:marTop w:val="200"/>
          <w:marBottom w:val="0"/>
          <w:divBdr>
            <w:top w:val="none" w:sz="0" w:space="0" w:color="auto"/>
            <w:left w:val="none" w:sz="0" w:space="0" w:color="auto"/>
            <w:bottom w:val="none" w:sz="0" w:space="0" w:color="auto"/>
            <w:right w:val="none" w:sz="0" w:space="0" w:color="auto"/>
          </w:divBdr>
        </w:div>
        <w:div w:id="701125202">
          <w:marLeft w:val="1080"/>
          <w:marRight w:val="0"/>
          <w:marTop w:val="100"/>
          <w:marBottom w:val="0"/>
          <w:divBdr>
            <w:top w:val="none" w:sz="0" w:space="0" w:color="auto"/>
            <w:left w:val="none" w:sz="0" w:space="0" w:color="auto"/>
            <w:bottom w:val="none" w:sz="0" w:space="0" w:color="auto"/>
            <w:right w:val="none" w:sz="0" w:space="0" w:color="auto"/>
          </w:divBdr>
        </w:div>
      </w:divsChild>
    </w:div>
    <w:div w:id="1172453765">
      <w:bodyDiv w:val="1"/>
      <w:marLeft w:val="0"/>
      <w:marRight w:val="0"/>
      <w:marTop w:val="0"/>
      <w:marBottom w:val="0"/>
      <w:divBdr>
        <w:top w:val="none" w:sz="0" w:space="0" w:color="auto"/>
        <w:left w:val="none" w:sz="0" w:space="0" w:color="auto"/>
        <w:bottom w:val="none" w:sz="0" w:space="0" w:color="auto"/>
        <w:right w:val="none" w:sz="0" w:space="0" w:color="auto"/>
      </w:divBdr>
    </w:div>
    <w:div w:id="1229457986">
      <w:bodyDiv w:val="1"/>
      <w:marLeft w:val="0"/>
      <w:marRight w:val="0"/>
      <w:marTop w:val="0"/>
      <w:marBottom w:val="0"/>
      <w:divBdr>
        <w:top w:val="none" w:sz="0" w:space="0" w:color="auto"/>
        <w:left w:val="none" w:sz="0" w:space="0" w:color="auto"/>
        <w:bottom w:val="none" w:sz="0" w:space="0" w:color="auto"/>
        <w:right w:val="none" w:sz="0" w:space="0" w:color="auto"/>
      </w:divBdr>
    </w:div>
    <w:div w:id="1360354165">
      <w:bodyDiv w:val="1"/>
      <w:marLeft w:val="0"/>
      <w:marRight w:val="0"/>
      <w:marTop w:val="0"/>
      <w:marBottom w:val="0"/>
      <w:divBdr>
        <w:top w:val="none" w:sz="0" w:space="0" w:color="auto"/>
        <w:left w:val="none" w:sz="0" w:space="0" w:color="auto"/>
        <w:bottom w:val="none" w:sz="0" w:space="0" w:color="auto"/>
        <w:right w:val="none" w:sz="0" w:space="0" w:color="auto"/>
      </w:divBdr>
      <w:divsChild>
        <w:div w:id="1562136842">
          <w:marLeft w:val="360"/>
          <w:marRight w:val="0"/>
          <w:marTop w:val="200"/>
          <w:marBottom w:val="0"/>
          <w:divBdr>
            <w:top w:val="none" w:sz="0" w:space="0" w:color="auto"/>
            <w:left w:val="none" w:sz="0" w:space="0" w:color="auto"/>
            <w:bottom w:val="none" w:sz="0" w:space="0" w:color="auto"/>
            <w:right w:val="none" w:sz="0" w:space="0" w:color="auto"/>
          </w:divBdr>
        </w:div>
        <w:div w:id="2072656098">
          <w:marLeft w:val="1080"/>
          <w:marRight w:val="0"/>
          <w:marTop w:val="100"/>
          <w:marBottom w:val="0"/>
          <w:divBdr>
            <w:top w:val="none" w:sz="0" w:space="0" w:color="auto"/>
            <w:left w:val="none" w:sz="0" w:space="0" w:color="auto"/>
            <w:bottom w:val="none" w:sz="0" w:space="0" w:color="auto"/>
            <w:right w:val="none" w:sz="0" w:space="0" w:color="auto"/>
          </w:divBdr>
        </w:div>
        <w:div w:id="417604666">
          <w:marLeft w:val="1080"/>
          <w:marRight w:val="0"/>
          <w:marTop w:val="100"/>
          <w:marBottom w:val="0"/>
          <w:divBdr>
            <w:top w:val="none" w:sz="0" w:space="0" w:color="auto"/>
            <w:left w:val="none" w:sz="0" w:space="0" w:color="auto"/>
            <w:bottom w:val="none" w:sz="0" w:space="0" w:color="auto"/>
            <w:right w:val="none" w:sz="0" w:space="0" w:color="auto"/>
          </w:divBdr>
        </w:div>
      </w:divsChild>
    </w:div>
    <w:div w:id="1388995508">
      <w:bodyDiv w:val="1"/>
      <w:marLeft w:val="0"/>
      <w:marRight w:val="0"/>
      <w:marTop w:val="0"/>
      <w:marBottom w:val="0"/>
      <w:divBdr>
        <w:top w:val="none" w:sz="0" w:space="0" w:color="auto"/>
        <w:left w:val="none" w:sz="0" w:space="0" w:color="auto"/>
        <w:bottom w:val="none" w:sz="0" w:space="0" w:color="auto"/>
        <w:right w:val="none" w:sz="0" w:space="0" w:color="auto"/>
      </w:divBdr>
    </w:div>
    <w:div w:id="1428886819">
      <w:bodyDiv w:val="1"/>
      <w:marLeft w:val="0"/>
      <w:marRight w:val="0"/>
      <w:marTop w:val="0"/>
      <w:marBottom w:val="0"/>
      <w:divBdr>
        <w:top w:val="none" w:sz="0" w:space="0" w:color="auto"/>
        <w:left w:val="none" w:sz="0" w:space="0" w:color="auto"/>
        <w:bottom w:val="none" w:sz="0" w:space="0" w:color="auto"/>
        <w:right w:val="none" w:sz="0" w:space="0" w:color="auto"/>
      </w:divBdr>
      <w:divsChild>
        <w:div w:id="963198235">
          <w:marLeft w:val="360"/>
          <w:marRight w:val="0"/>
          <w:marTop w:val="200"/>
          <w:marBottom w:val="0"/>
          <w:divBdr>
            <w:top w:val="none" w:sz="0" w:space="0" w:color="auto"/>
            <w:left w:val="none" w:sz="0" w:space="0" w:color="auto"/>
            <w:bottom w:val="none" w:sz="0" w:space="0" w:color="auto"/>
            <w:right w:val="none" w:sz="0" w:space="0" w:color="auto"/>
          </w:divBdr>
        </w:div>
        <w:div w:id="397941927">
          <w:marLeft w:val="1080"/>
          <w:marRight w:val="0"/>
          <w:marTop w:val="100"/>
          <w:marBottom w:val="0"/>
          <w:divBdr>
            <w:top w:val="none" w:sz="0" w:space="0" w:color="auto"/>
            <w:left w:val="none" w:sz="0" w:space="0" w:color="auto"/>
            <w:bottom w:val="none" w:sz="0" w:space="0" w:color="auto"/>
            <w:right w:val="none" w:sz="0" w:space="0" w:color="auto"/>
          </w:divBdr>
        </w:div>
        <w:div w:id="1755086542">
          <w:marLeft w:val="1800"/>
          <w:marRight w:val="0"/>
          <w:marTop w:val="100"/>
          <w:marBottom w:val="0"/>
          <w:divBdr>
            <w:top w:val="none" w:sz="0" w:space="0" w:color="auto"/>
            <w:left w:val="none" w:sz="0" w:space="0" w:color="auto"/>
            <w:bottom w:val="none" w:sz="0" w:space="0" w:color="auto"/>
            <w:right w:val="none" w:sz="0" w:space="0" w:color="auto"/>
          </w:divBdr>
        </w:div>
        <w:div w:id="2042168137">
          <w:marLeft w:val="1800"/>
          <w:marRight w:val="0"/>
          <w:marTop w:val="100"/>
          <w:marBottom w:val="0"/>
          <w:divBdr>
            <w:top w:val="none" w:sz="0" w:space="0" w:color="auto"/>
            <w:left w:val="none" w:sz="0" w:space="0" w:color="auto"/>
            <w:bottom w:val="none" w:sz="0" w:space="0" w:color="auto"/>
            <w:right w:val="none" w:sz="0" w:space="0" w:color="auto"/>
          </w:divBdr>
        </w:div>
        <w:div w:id="1552040809">
          <w:marLeft w:val="1800"/>
          <w:marRight w:val="0"/>
          <w:marTop w:val="100"/>
          <w:marBottom w:val="0"/>
          <w:divBdr>
            <w:top w:val="none" w:sz="0" w:space="0" w:color="auto"/>
            <w:left w:val="none" w:sz="0" w:space="0" w:color="auto"/>
            <w:bottom w:val="none" w:sz="0" w:space="0" w:color="auto"/>
            <w:right w:val="none" w:sz="0" w:space="0" w:color="auto"/>
          </w:divBdr>
        </w:div>
        <w:div w:id="2109958473">
          <w:marLeft w:val="1080"/>
          <w:marRight w:val="0"/>
          <w:marTop w:val="100"/>
          <w:marBottom w:val="0"/>
          <w:divBdr>
            <w:top w:val="none" w:sz="0" w:space="0" w:color="auto"/>
            <w:left w:val="none" w:sz="0" w:space="0" w:color="auto"/>
            <w:bottom w:val="none" w:sz="0" w:space="0" w:color="auto"/>
            <w:right w:val="none" w:sz="0" w:space="0" w:color="auto"/>
          </w:divBdr>
        </w:div>
        <w:div w:id="1657369923">
          <w:marLeft w:val="1800"/>
          <w:marRight w:val="0"/>
          <w:marTop w:val="100"/>
          <w:marBottom w:val="0"/>
          <w:divBdr>
            <w:top w:val="none" w:sz="0" w:space="0" w:color="auto"/>
            <w:left w:val="none" w:sz="0" w:space="0" w:color="auto"/>
            <w:bottom w:val="none" w:sz="0" w:space="0" w:color="auto"/>
            <w:right w:val="none" w:sz="0" w:space="0" w:color="auto"/>
          </w:divBdr>
        </w:div>
        <w:div w:id="618875362">
          <w:marLeft w:val="1800"/>
          <w:marRight w:val="0"/>
          <w:marTop w:val="100"/>
          <w:marBottom w:val="0"/>
          <w:divBdr>
            <w:top w:val="none" w:sz="0" w:space="0" w:color="auto"/>
            <w:left w:val="none" w:sz="0" w:space="0" w:color="auto"/>
            <w:bottom w:val="none" w:sz="0" w:space="0" w:color="auto"/>
            <w:right w:val="none" w:sz="0" w:space="0" w:color="auto"/>
          </w:divBdr>
        </w:div>
        <w:div w:id="1973901374">
          <w:marLeft w:val="1800"/>
          <w:marRight w:val="0"/>
          <w:marTop w:val="100"/>
          <w:marBottom w:val="0"/>
          <w:divBdr>
            <w:top w:val="none" w:sz="0" w:space="0" w:color="auto"/>
            <w:left w:val="none" w:sz="0" w:space="0" w:color="auto"/>
            <w:bottom w:val="none" w:sz="0" w:space="0" w:color="auto"/>
            <w:right w:val="none" w:sz="0" w:space="0" w:color="auto"/>
          </w:divBdr>
        </w:div>
      </w:divsChild>
    </w:div>
    <w:div w:id="1535579210">
      <w:bodyDiv w:val="1"/>
      <w:marLeft w:val="0"/>
      <w:marRight w:val="0"/>
      <w:marTop w:val="0"/>
      <w:marBottom w:val="0"/>
      <w:divBdr>
        <w:top w:val="none" w:sz="0" w:space="0" w:color="auto"/>
        <w:left w:val="none" w:sz="0" w:space="0" w:color="auto"/>
        <w:bottom w:val="none" w:sz="0" w:space="0" w:color="auto"/>
        <w:right w:val="none" w:sz="0" w:space="0" w:color="auto"/>
      </w:divBdr>
    </w:div>
    <w:div w:id="1561287526">
      <w:bodyDiv w:val="1"/>
      <w:marLeft w:val="0"/>
      <w:marRight w:val="0"/>
      <w:marTop w:val="0"/>
      <w:marBottom w:val="0"/>
      <w:divBdr>
        <w:top w:val="none" w:sz="0" w:space="0" w:color="auto"/>
        <w:left w:val="none" w:sz="0" w:space="0" w:color="auto"/>
        <w:bottom w:val="none" w:sz="0" w:space="0" w:color="auto"/>
        <w:right w:val="none" w:sz="0" w:space="0" w:color="auto"/>
      </w:divBdr>
    </w:div>
    <w:div w:id="1584610288">
      <w:bodyDiv w:val="1"/>
      <w:marLeft w:val="0"/>
      <w:marRight w:val="0"/>
      <w:marTop w:val="0"/>
      <w:marBottom w:val="0"/>
      <w:divBdr>
        <w:top w:val="none" w:sz="0" w:space="0" w:color="auto"/>
        <w:left w:val="none" w:sz="0" w:space="0" w:color="auto"/>
        <w:bottom w:val="none" w:sz="0" w:space="0" w:color="auto"/>
        <w:right w:val="none" w:sz="0" w:space="0" w:color="auto"/>
      </w:divBdr>
      <w:divsChild>
        <w:div w:id="1504274897">
          <w:marLeft w:val="360"/>
          <w:marRight w:val="0"/>
          <w:marTop w:val="200"/>
          <w:marBottom w:val="0"/>
          <w:divBdr>
            <w:top w:val="none" w:sz="0" w:space="0" w:color="auto"/>
            <w:left w:val="none" w:sz="0" w:space="0" w:color="auto"/>
            <w:bottom w:val="none" w:sz="0" w:space="0" w:color="auto"/>
            <w:right w:val="none" w:sz="0" w:space="0" w:color="auto"/>
          </w:divBdr>
        </w:div>
        <w:div w:id="862400263">
          <w:marLeft w:val="360"/>
          <w:marRight w:val="0"/>
          <w:marTop w:val="200"/>
          <w:marBottom w:val="0"/>
          <w:divBdr>
            <w:top w:val="none" w:sz="0" w:space="0" w:color="auto"/>
            <w:left w:val="none" w:sz="0" w:space="0" w:color="auto"/>
            <w:bottom w:val="none" w:sz="0" w:space="0" w:color="auto"/>
            <w:right w:val="none" w:sz="0" w:space="0" w:color="auto"/>
          </w:divBdr>
        </w:div>
        <w:div w:id="1211958013">
          <w:marLeft w:val="1080"/>
          <w:marRight w:val="0"/>
          <w:marTop w:val="100"/>
          <w:marBottom w:val="0"/>
          <w:divBdr>
            <w:top w:val="none" w:sz="0" w:space="0" w:color="auto"/>
            <w:left w:val="none" w:sz="0" w:space="0" w:color="auto"/>
            <w:bottom w:val="none" w:sz="0" w:space="0" w:color="auto"/>
            <w:right w:val="none" w:sz="0" w:space="0" w:color="auto"/>
          </w:divBdr>
        </w:div>
        <w:div w:id="1687902784">
          <w:marLeft w:val="360"/>
          <w:marRight w:val="0"/>
          <w:marTop w:val="200"/>
          <w:marBottom w:val="0"/>
          <w:divBdr>
            <w:top w:val="none" w:sz="0" w:space="0" w:color="auto"/>
            <w:left w:val="none" w:sz="0" w:space="0" w:color="auto"/>
            <w:bottom w:val="none" w:sz="0" w:space="0" w:color="auto"/>
            <w:right w:val="none" w:sz="0" w:space="0" w:color="auto"/>
          </w:divBdr>
        </w:div>
        <w:div w:id="1851409088">
          <w:marLeft w:val="1080"/>
          <w:marRight w:val="0"/>
          <w:marTop w:val="100"/>
          <w:marBottom w:val="0"/>
          <w:divBdr>
            <w:top w:val="none" w:sz="0" w:space="0" w:color="auto"/>
            <w:left w:val="none" w:sz="0" w:space="0" w:color="auto"/>
            <w:bottom w:val="none" w:sz="0" w:space="0" w:color="auto"/>
            <w:right w:val="none" w:sz="0" w:space="0" w:color="auto"/>
          </w:divBdr>
        </w:div>
        <w:div w:id="1927030203">
          <w:marLeft w:val="1800"/>
          <w:marRight w:val="0"/>
          <w:marTop w:val="100"/>
          <w:marBottom w:val="0"/>
          <w:divBdr>
            <w:top w:val="none" w:sz="0" w:space="0" w:color="auto"/>
            <w:left w:val="none" w:sz="0" w:space="0" w:color="auto"/>
            <w:bottom w:val="none" w:sz="0" w:space="0" w:color="auto"/>
            <w:right w:val="none" w:sz="0" w:space="0" w:color="auto"/>
          </w:divBdr>
        </w:div>
        <w:div w:id="1672441809">
          <w:marLeft w:val="360"/>
          <w:marRight w:val="0"/>
          <w:marTop w:val="200"/>
          <w:marBottom w:val="0"/>
          <w:divBdr>
            <w:top w:val="none" w:sz="0" w:space="0" w:color="auto"/>
            <w:left w:val="none" w:sz="0" w:space="0" w:color="auto"/>
            <w:bottom w:val="none" w:sz="0" w:space="0" w:color="auto"/>
            <w:right w:val="none" w:sz="0" w:space="0" w:color="auto"/>
          </w:divBdr>
        </w:div>
      </w:divsChild>
    </w:div>
    <w:div w:id="1834755332">
      <w:bodyDiv w:val="1"/>
      <w:marLeft w:val="0"/>
      <w:marRight w:val="0"/>
      <w:marTop w:val="0"/>
      <w:marBottom w:val="0"/>
      <w:divBdr>
        <w:top w:val="none" w:sz="0" w:space="0" w:color="auto"/>
        <w:left w:val="none" w:sz="0" w:space="0" w:color="auto"/>
        <w:bottom w:val="none" w:sz="0" w:space="0" w:color="auto"/>
        <w:right w:val="none" w:sz="0" w:space="0" w:color="auto"/>
      </w:divBdr>
      <w:divsChild>
        <w:div w:id="1634018748">
          <w:marLeft w:val="360"/>
          <w:marRight w:val="0"/>
          <w:marTop w:val="200"/>
          <w:marBottom w:val="0"/>
          <w:divBdr>
            <w:top w:val="none" w:sz="0" w:space="0" w:color="auto"/>
            <w:left w:val="none" w:sz="0" w:space="0" w:color="auto"/>
            <w:bottom w:val="none" w:sz="0" w:space="0" w:color="auto"/>
            <w:right w:val="none" w:sz="0" w:space="0" w:color="auto"/>
          </w:divBdr>
        </w:div>
        <w:div w:id="1432506211">
          <w:marLeft w:val="1080"/>
          <w:marRight w:val="0"/>
          <w:marTop w:val="100"/>
          <w:marBottom w:val="0"/>
          <w:divBdr>
            <w:top w:val="none" w:sz="0" w:space="0" w:color="auto"/>
            <w:left w:val="none" w:sz="0" w:space="0" w:color="auto"/>
            <w:bottom w:val="none" w:sz="0" w:space="0" w:color="auto"/>
            <w:right w:val="none" w:sz="0" w:space="0" w:color="auto"/>
          </w:divBdr>
        </w:div>
        <w:div w:id="1426414343">
          <w:marLeft w:val="1800"/>
          <w:marRight w:val="0"/>
          <w:marTop w:val="100"/>
          <w:marBottom w:val="0"/>
          <w:divBdr>
            <w:top w:val="none" w:sz="0" w:space="0" w:color="auto"/>
            <w:left w:val="none" w:sz="0" w:space="0" w:color="auto"/>
            <w:bottom w:val="none" w:sz="0" w:space="0" w:color="auto"/>
            <w:right w:val="none" w:sz="0" w:space="0" w:color="auto"/>
          </w:divBdr>
        </w:div>
        <w:div w:id="903568105">
          <w:marLeft w:val="1800"/>
          <w:marRight w:val="0"/>
          <w:marTop w:val="100"/>
          <w:marBottom w:val="0"/>
          <w:divBdr>
            <w:top w:val="none" w:sz="0" w:space="0" w:color="auto"/>
            <w:left w:val="none" w:sz="0" w:space="0" w:color="auto"/>
            <w:bottom w:val="none" w:sz="0" w:space="0" w:color="auto"/>
            <w:right w:val="none" w:sz="0" w:space="0" w:color="auto"/>
          </w:divBdr>
        </w:div>
        <w:div w:id="1886672273">
          <w:marLeft w:val="1800"/>
          <w:marRight w:val="0"/>
          <w:marTop w:val="100"/>
          <w:marBottom w:val="0"/>
          <w:divBdr>
            <w:top w:val="none" w:sz="0" w:space="0" w:color="auto"/>
            <w:left w:val="none" w:sz="0" w:space="0" w:color="auto"/>
            <w:bottom w:val="none" w:sz="0" w:space="0" w:color="auto"/>
            <w:right w:val="none" w:sz="0" w:space="0" w:color="auto"/>
          </w:divBdr>
        </w:div>
        <w:div w:id="593126060">
          <w:marLeft w:val="1080"/>
          <w:marRight w:val="0"/>
          <w:marTop w:val="100"/>
          <w:marBottom w:val="0"/>
          <w:divBdr>
            <w:top w:val="none" w:sz="0" w:space="0" w:color="auto"/>
            <w:left w:val="none" w:sz="0" w:space="0" w:color="auto"/>
            <w:bottom w:val="none" w:sz="0" w:space="0" w:color="auto"/>
            <w:right w:val="none" w:sz="0" w:space="0" w:color="auto"/>
          </w:divBdr>
        </w:div>
        <w:div w:id="546726934">
          <w:marLeft w:val="1800"/>
          <w:marRight w:val="0"/>
          <w:marTop w:val="100"/>
          <w:marBottom w:val="0"/>
          <w:divBdr>
            <w:top w:val="none" w:sz="0" w:space="0" w:color="auto"/>
            <w:left w:val="none" w:sz="0" w:space="0" w:color="auto"/>
            <w:bottom w:val="none" w:sz="0" w:space="0" w:color="auto"/>
            <w:right w:val="none" w:sz="0" w:space="0" w:color="auto"/>
          </w:divBdr>
        </w:div>
        <w:div w:id="893732901">
          <w:marLeft w:val="1800"/>
          <w:marRight w:val="0"/>
          <w:marTop w:val="100"/>
          <w:marBottom w:val="0"/>
          <w:divBdr>
            <w:top w:val="none" w:sz="0" w:space="0" w:color="auto"/>
            <w:left w:val="none" w:sz="0" w:space="0" w:color="auto"/>
            <w:bottom w:val="none" w:sz="0" w:space="0" w:color="auto"/>
            <w:right w:val="none" w:sz="0" w:space="0" w:color="auto"/>
          </w:divBdr>
        </w:div>
        <w:div w:id="2083327820">
          <w:marLeft w:val="1800"/>
          <w:marRight w:val="0"/>
          <w:marTop w:val="100"/>
          <w:marBottom w:val="0"/>
          <w:divBdr>
            <w:top w:val="none" w:sz="0" w:space="0" w:color="auto"/>
            <w:left w:val="none" w:sz="0" w:space="0" w:color="auto"/>
            <w:bottom w:val="none" w:sz="0" w:space="0" w:color="auto"/>
            <w:right w:val="none" w:sz="0" w:space="0" w:color="auto"/>
          </w:divBdr>
        </w:div>
      </w:divsChild>
    </w:div>
    <w:div w:id="2090884750">
      <w:bodyDiv w:val="1"/>
      <w:marLeft w:val="0"/>
      <w:marRight w:val="0"/>
      <w:marTop w:val="0"/>
      <w:marBottom w:val="0"/>
      <w:divBdr>
        <w:top w:val="none" w:sz="0" w:space="0" w:color="auto"/>
        <w:left w:val="none" w:sz="0" w:space="0" w:color="auto"/>
        <w:bottom w:val="none" w:sz="0" w:space="0" w:color="auto"/>
        <w:right w:val="none" w:sz="0" w:space="0" w:color="auto"/>
      </w:divBdr>
      <w:divsChild>
        <w:div w:id="1870482219">
          <w:marLeft w:val="1080"/>
          <w:marRight w:val="0"/>
          <w:marTop w:val="100"/>
          <w:marBottom w:val="0"/>
          <w:divBdr>
            <w:top w:val="none" w:sz="0" w:space="0" w:color="auto"/>
            <w:left w:val="none" w:sz="0" w:space="0" w:color="auto"/>
            <w:bottom w:val="none" w:sz="0" w:space="0" w:color="auto"/>
            <w:right w:val="none" w:sz="0" w:space="0" w:color="auto"/>
          </w:divBdr>
        </w:div>
        <w:div w:id="1093932841">
          <w:marLeft w:val="1080"/>
          <w:marRight w:val="0"/>
          <w:marTop w:val="100"/>
          <w:marBottom w:val="0"/>
          <w:divBdr>
            <w:top w:val="none" w:sz="0" w:space="0" w:color="auto"/>
            <w:left w:val="none" w:sz="0" w:space="0" w:color="auto"/>
            <w:bottom w:val="none" w:sz="0" w:space="0" w:color="auto"/>
            <w:right w:val="none" w:sz="0" w:space="0" w:color="auto"/>
          </w:divBdr>
        </w:div>
      </w:divsChild>
    </w:div>
    <w:div w:id="2104377677">
      <w:bodyDiv w:val="1"/>
      <w:marLeft w:val="0"/>
      <w:marRight w:val="0"/>
      <w:marTop w:val="0"/>
      <w:marBottom w:val="0"/>
      <w:divBdr>
        <w:top w:val="none" w:sz="0" w:space="0" w:color="auto"/>
        <w:left w:val="none" w:sz="0" w:space="0" w:color="auto"/>
        <w:bottom w:val="none" w:sz="0" w:space="0" w:color="auto"/>
        <w:right w:val="none" w:sz="0" w:space="0" w:color="auto"/>
      </w:divBdr>
      <w:divsChild>
        <w:div w:id="1649481185">
          <w:marLeft w:val="360"/>
          <w:marRight w:val="0"/>
          <w:marTop w:val="200"/>
          <w:marBottom w:val="0"/>
          <w:divBdr>
            <w:top w:val="none" w:sz="0" w:space="0" w:color="auto"/>
            <w:left w:val="none" w:sz="0" w:space="0" w:color="auto"/>
            <w:bottom w:val="none" w:sz="0" w:space="0" w:color="auto"/>
            <w:right w:val="none" w:sz="0" w:space="0" w:color="auto"/>
          </w:divBdr>
        </w:div>
        <w:div w:id="367873972">
          <w:marLeft w:val="1080"/>
          <w:marRight w:val="0"/>
          <w:marTop w:val="100"/>
          <w:marBottom w:val="0"/>
          <w:divBdr>
            <w:top w:val="none" w:sz="0" w:space="0" w:color="auto"/>
            <w:left w:val="none" w:sz="0" w:space="0" w:color="auto"/>
            <w:bottom w:val="none" w:sz="0" w:space="0" w:color="auto"/>
            <w:right w:val="none" w:sz="0" w:space="0" w:color="auto"/>
          </w:divBdr>
        </w:div>
        <w:div w:id="1895001616">
          <w:marLeft w:val="1800"/>
          <w:marRight w:val="0"/>
          <w:marTop w:val="100"/>
          <w:marBottom w:val="0"/>
          <w:divBdr>
            <w:top w:val="none" w:sz="0" w:space="0" w:color="auto"/>
            <w:left w:val="none" w:sz="0" w:space="0" w:color="auto"/>
            <w:bottom w:val="none" w:sz="0" w:space="0" w:color="auto"/>
            <w:right w:val="none" w:sz="0" w:space="0" w:color="auto"/>
          </w:divBdr>
        </w:div>
        <w:div w:id="434640262">
          <w:marLeft w:val="1800"/>
          <w:marRight w:val="0"/>
          <w:marTop w:val="100"/>
          <w:marBottom w:val="0"/>
          <w:divBdr>
            <w:top w:val="none" w:sz="0" w:space="0" w:color="auto"/>
            <w:left w:val="none" w:sz="0" w:space="0" w:color="auto"/>
            <w:bottom w:val="none" w:sz="0" w:space="0" w:color="auto"/>
            <w:right w:val="none" w:sz="0" w:space="0" w:color="auto"/>
          </w:divBdr>
        </w:div>
        <w:div w:id="1814640954">
          <w:marLeft w:val="1800"/>
          <w:marRight w:val="0"/>
          <w:marTop w:val="100"/>
          <w:marBottom w:val="0"/>
          <w:divBdr>
            <w:top w:val="none" w:sz="0" w:space="0" w:color="auto"/>
            <w:left w:val="none" w:sz="0" w:space="0" w:color="auto"/>
            <w:bottom w:val="none" w:sz="0" w:space="0" w:color="auto"/>
            <w:right w:val="none" w:sz="0" w:space="0" w:color="auto"/>
          </w:divBdr>
        </w:div>
        <w:div w:id="1507280711">
          <w:marLeft w:val="1080"/>
          <w:marRight w:val="0"/>
          <w:marTop w:val="100"/>
          <w:marBottom w:val="0"/>
          <w:divBdr>
            <w:top w:val="none" w:sz="0" w:space="0" w:color="auto"/>
            <w:left w:val="none" w:sz="0" w:space="0" w:color="auto"/>
            <w:bottom w:val="none" w:sz="0" w:space="0" w:color="auto"/>
            <w:right w:val="none" w:sz="0" w:space="0" w:color="auto"/>
          </w:divBdr>
        </w:div>
        <w:div w:id="2072804757">
          <w:marLeft w:val="1800"/>
          <w:marRight w:val="0"/>
          <w:marTop w:val="100"/>
          <w:marBottom w:val="0"/>
          <w:divBdr>
            <w:top w:val="none" w:sz="0" w:space="0" w:color="auto"/>
            <w:left w:val="none" w:sz="0" w:space="0" w:color="auto"/>
            <w:bottom w:val="none" w:sz="0" w:space="0" w:color="auto"/>
            <w:right w:val="none" w:sz="0" w:space="0" w:color="auto"/>
          </w:divBdr>
        </w:div>
        <w:div w:id="634260517">
          <w:marLeft w:val="1800"/>
          <w:marRight w:val="0"/>
          <w:marTop w:val="100"/>
          <w:marBottom w:val="0"/>
          <w:divBdr>
            <w:top w:val="none" w:sz="0" w:space="0" w:color="auto"/>
            <w:left w:val="none" w:sz="0" w:space="0" w:color="auto"/>
            <w:bottom w:val="none" w:sz="0" w:space="0" w:color="auto"/>
            <w:right w:val="none" w:sz="0" w:space="0" w:color="auto"/>
          </w:divBdr>
        </w:div>
        <w:div w:id="16809640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E663A-154C-4073-ABB7-88B60FB95EFB}"/>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3B0958A-8C44-4EE9-8F8B-FA68099C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750</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46</cp:revision>
  <cp:lastPrinted>1899-12-31T23:00:00Z</cp:lastPrinted>
  <dcterms:created xsi:type="dcterms:W3CDTF">2021-07-28T15:10:00Z</dcterms:created>
  <dcterms:modified xsi:type="dcterms:W3CDTF">2021-08-06T14:50:00Z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